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01"/>
        <w:gridCol w:w="5552"/>
        <w:gridCol w:w="4500"/>
      </w:tblGrid>
      <w:tr w:rsidR="00FB3FAA" w:rsidRPr="00FB3FAA" w14:paraId="1D6DBD80" w14:textId="77777777" w:rsidTr="0095032A">
        <w:trPr>
          <w:tblCellSpacing w:w="0" w:type="dxa"/>
        </w:trPr>
        <w:tc>
          <w:tcPr>
            <w:tcW w:w="1600" w:type="pct"/>
            <w:shd w:val="clear" w:color="auto" w:fill="FFFFFF"/>
            <w:hideMark/>
          </w:tcPr>
          <w:p w14:paraId="1EB0F661" w14:textId="6AD8F743" w:rsidR="00961F0E" w:rsidRPr="00FB3FAA" w:rsidRDefault="00726AC3" w:rsidP="003E0A55">
            <w:pPr>
              <w:pStyle w:val="NormalWeb"/>
              <w:spacing w:before="0" w:beforeAutospacing="0" w:after="0" w:afterAutospacing="0" w:line="234" w:lineRule="atLeast"/>
              <w:jc w:val="center"/>
              <w:rPr>
                <w:rFonts w:asciiTheme="majorHAnsi" w:hAnsiTheme="majorHAnsi" w:cstheme="majorHAnsi"/>
                <w:b/>
                <w:bCs/>
                <w:color w:val="000000" w:themeColor="text1"/>
                <w:sz w:val="26"/>
                <w:szCs w:val="26"/>
                <w:lang w:val="en-US"/>
              </w:rPr>
            </w:pPr>
            <w:bookmarkStart w:id="0" w:name="_Hlk132697596"/>
            <w:bookmarkStart w:id="1" w:name="_GoBack"/>
            <w:bookmarkEnd w:id="1"/>
            <w:r w:rsidRPr="00FB3FAA">
              <w:rPr>
                <w:rFonts w:asciiTheme="majorHAnsi" w:hAnsiTheme="majorHAnsi" w:cstheme="majorHAnsi"/>
                <w:b/>
                <w:bCs/>
                <w:color w:val="000000" w:themeColor="text1"/>
                <w:sz w:val="26"/>
                <w:szCs w:val="26"/>
              </w:rPr>
              <w:t> </w:t>
            </w:r>
            <w:r w:rsidR="001F7980" w:rsidRPr="00FB3FAA">
              <w:rPr>
                <w:rFonts w:asciiTheme="majorHAnsi" w:hAnsiTheme="majorHAnsi" w:cstheme="majorHAnsi"/>
                <w:b/>
                <w:bCs/>
                <w:color w:val="000000" w:themeColor="text1"/>
                <w:sz w:val="26"/>
                <w:szCs w:val="26"/>
                <w:lang w:val="en-US"/>
              </w:rPr>
              <w:t>B</w:t>
            </w:r>
            <w:r w:rsidR="00961F0E" w:rsidRPr="00FB3FAA">
              <w:rPr>
                <w:rFonts w:asciiTheme="majorHAnsi" w:hAnsiTheme="majorHAnsi" w:cstheme="majorHAnsi"/>
                <w:b/>
                <w:bCs/>
                <w:color w:val="000000" w:themeColor="text1"/>
                <w:sz w:val="26"/>
                <w:szCs w:val="26"/>
                <w:lang w:val="en-US"/>
              </w:rPr>
              <w:t xml:space="preserve">Ộ LAO ĐỘNG - THƯƠNG BINH </w:t>
            </w:r>
          </w:p>
          <w:p w14:paraId="38443CDF" w14:textId="2092A3AD" w:rsidR="00726AC3" w:rsidRPr="00FB3FAA" w:rsidRDefault="00961F0E" w:rsidP="00961F0E">
            <w:pPr>
              <w:pStyle w:val="NormalWeb"/>
              <w:spacing w:before="0" w:beforeAutospacing="0" w:after="120" w:afterAutospacing="0" w:line="234" w:lineRule="atLeast"/>
              <w:jc w:val="center"/>
              <w:rPr>
                <w:rFonts w:asciiTheme="majorHAnsi" w:hAnsiTheme="majorHAnsi" w:cstheme="majorHAnsi"/>
                <w:b/>
                <w:bCs/>
                <w:color w:val="000000" w:themeColor="text1"/>
                <w:sz w:val="26"/>
                <w:szCs w:val="26"/>
                <w:lang w:val="en-US"/>
              </w:rPr>
            </w:pPr>
            <w:r w:rsidRPr="00FB3FAA">
              <w:rPr>
                <w:rFonts w:asciiTheme="majorHAnsi" w:hAnsiTheme="majorHAnsi" w:cstheme="majorHAnsi"/>
                <w:b/>
                <w:bCs/>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14:anchorId="14F60DE5" wp14:editId="33E34164">
                      <wp:simplePos x="0" y="0"/>
                      <wp:positionH relativeFrom="column">
                        <wp:posOffset>1042035</wp:posOffset>
                      </wp:positionH>
                      <wp:positionV relativeFrom="paragraph">
                        <wp:posOffset>224155</wp:posOffset>
                      </wp:positionV>
                      <wp:extent cx="933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07830F9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05pt,17.65pt" to="155.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" strokecolor="black [3200]" strokeweight=".5pt">
                      <v:stroke joinstyle="miter"/>
                    </v:line>
                  </w:pict>
                </mc:Fallback>
              </mc:AlternateContent>
            </w:r>
            <w:r w:rsidRPr="00FB3FAA">
              <w:rPr>
                <w:rFonts w:asciiTheme="majorHAnsi" w:hAnsiTheme="majorHAnsi" w:cstheme="majorHAnsi"/>
                <w:b/>
                <w:bCs/>
                <w:color w:val="000000" w:themeColor="text1"/>
                <w:sz w:val="26"/>
                <w:szCs w:val="26"/>
                <w:lang w:val="en-US"/>
              </w:rPr>
              <w:t xml:space="preserve">VÀ XÃ HỘI </w:t>
            </w:r>
            <w:r w:rsidR="00811322" w:rsidRPr="00FB3FAA">
              <w:rPr>
                <w:rFonts w:asciiTheme="majorHAnsi" w:hAnsiTheme="majorHAnsi" w:cstheme="majorHAnsi"/>
                <w:b/>
                <w:bCs/>
                <w:color w:val="000000" w:themeColor="text1"/>
                <w:sz w:val="26"/>
                <w:szCs w:val="26"/>
              </w:rPr>
              <w:t xml:space="preserve"> </w:t>
            </w:r>
            <w:r w:rsidR="00726AC3" w:rsidRPr="00FB3FAA">
              <w:rPr>
                <w:rFonts w:asciiTheme="majorHAnsi" w:hAnsiTheme="majorHAnsi" w:cstheme="majorHAnsi"/>
                <w:b/>
                <w:bCs/>
                <w:color w:val="000000" w:themeColor="text1"/>
                <w:sz w:val="26"/>
                <w:szCs w:val="26"/>
              </w:rPr>
              <w:br/>
            </w:r>
          </w:p>
        </w:tc>
        <w:tc>
          <w:tcPr>
            <w:tcW w:w="1850" w:type="pct"/>
            <w:shd w:val="clear" w:color="auto" w:fill="FFFFFF"/>
            <w:hideMark/>
          </w:tcPr>
          <w:p w14:paraId="2CE01AD1" w14:textId="77777777" w:rsidR="00726AC3" w:rsidRPr="00FB3FAA" w:rsidRDefault="00726AC3">
            <w:pPr>
              <w:pStyle w:val="NormalWeb"/>
              <w:spacing w:before="120" w:beforeAutospacing="0" w:after="120" w:afterAutospacing="0" w:line="234" w:lineRule="atLeast"/>
              <w:jc w:val="center"/>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w:t>
            </w:r>
          </w:p>
        </w:tc>
        <w:tc>
          <w:tcPr>
            <w:tcW w:w="1500" w:type="pct"/>
            <w:shd w:val="clear" w:color="auto" w:fill="FFFFFF"/>
          </w:tcPr>
          <w:p w14:paraId="2C719BAB" w14:textId="10C9CD26" w:rsidR="00726AC3" w:rsidRPr="00FB3FAA" w:rsidRDefault="00C736A5" w:rsidP="00C736A5">
            <w:pPr>
              <w:pStyle w:val="NormalWeb"/>
              <w:spacing w:before="0" w:beforeAutospacing="0" w:after="120" w:afterAutospacing="0" w:line="234" w:lineRule="atLeast"/>
              <w:jc w:val="center"/>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lang w:val="en-US"/>
              </w:rPr>
              <w:t xml:space="preserve">Biểu mẫu </w:t>
            </w:r>
            <w:r w:rsidR="00811322" w:rsidRPr="00FB3FAA">
              <w:rPr>
                <w:rFonts w:asciiTheme="majorHAnsi" w:hAnsiTheme="majorHAnsi" w:cstheme="majorHAnsi"/>
                <w:b/>
                <w:bCs/>
                <w:color w:val="000000" w:themeColor="text1"/>
                <w:sz w:val="26"/>
                <w:szCs w:val="26"/>
                <w:lang w:val="en-US"/>
              </w:rPr>
              <w:t>số 02</w:t>
            </w:r>
            <w:r w:rsidR="003E0A55" w:rsidRPr="00FB3FAA">
              <w:rPr>
                <w:rFonts w:asciiTheme="majorHAnsi" w:hAnsiTheme="majorHAnsi" w:cstheme="majorHAnsi"/>
                <w:b/>
                <w:bCs/>
                <w:color w:val="000000" w:themeColor="text1"/>
                <w:sz w:val="26"/>
                <w:szCs w:val="26"/>
                <w:lang w:val="en-US"/>
              </w:rPr>
              <w:t>/ĐGTĐ-BHM</w:t>
            </w:r>
          </w:p>
        </w:tc>
      </w:tr>
    </w:tbl>
    <w:bookmarkEnd w:id="0"/>
    <w:p w14:paraId="2716A451" w14:textId="3D7645E6" w:rsidR="00F41D37" w:rsidRPr="00FB3FAA" w:rsidRDefault="00726AC3" w:rsidP="003E0A55">
      <w:pPr>
        <w:pStyle w:val="NormalWeb"/>
        <w:shd w:val="clear" w:color="auto" w:fill="FFFFFF"/>
        <w:spacing w:before="120" w:beforeAutospacing="0" w:after="0" w:afterAutospacing="0" w:line="234" w:lineRule="atLeast"/>
        <w:jc w:val="center"/>
        <w:rPr>
          <w:rFonts w:asciiTheme="majorHAnsi" w:hAnsiTheme="majorHAnsi" w:cstheme="majorHAnsi"/>
          <w:b/>
          <w:bCs/>
          <w:color w:val="000000" w:themeColor="text1"/>
          <w:sz w:val="26"/>
          <w:szCs w:val="26"/>
        </w:rPr>
      </w:pPr>
      <w:r w:rsidRPr="00FB3FAA">
        <w:rPr>
          <w:rFonts w:asciiTheme="majorHAnsi" w:hAnsiTheme="majorHAnsi" w:cstheme="majorHAnsi"/>
          <w:b/>
          <w:bCs/>
          <w:color w:val="000000" w:themeColor="text1"/>
          <w:sz w:val="26"/>
          <w:szCs w:val="26"/>
        </w:rPr>
        <w:t xml:space="preserve">BIỂU MẪU ĐÁNH GIÁ TÁC ĐỘNG CỦA THỦ TỤC HÀNH CHÍNH DỰ KIẾN BAN HÀNH MỚI </w:t>
      </w:r>
    </w:p>
    <w:p w14:paraId="53D9AAC0" w14:textId="34CC9255" w:rsidR="00726AC3" w:rsidRPr="00FB3FAA" w:rsidRDefault="00726AC3" w:rsidP="003E0A55">
      <w:pPr>
        <w:pStyle w:val="NormalWeb"/>
        <w:shd w:val="clear" w:color="auto" w:fill="FFFFFF"/>
        <w:spacing w:before="0" w:beforeAutospacing="0" w:after="120" w:afterAutospacing="0" w:line="234" w:lineRule="atLeast"/>
        <w:jc w:val="center"/>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rPr>
        <w:t xml:space="preserve">TRONG DỰ THẢO </w:t>
      </w:r>
      <w:r w:rsidR="00F41D37" w:rsidRPr="00FB3FAA">
        <w:rPr>
          <w:rFonts w:asciiTheme="majorHAnsi" w:hAnsiTheme="majorHAnsi" w:cstheme="majorHAnsi"/>
          <w:b/>
          <w:bCs/>
          <w:color w:val="000000" w:themeColor="text1"/>
          <w:sz w:val="26"/>
          <w:szCs w:val="26"/>
          <w:lang w:val="en-US"/>
        </w:rPr>
        <w:t>LUẬT BẢO HIỂM XÃ HỘI (SỬA ĐỔI)</w:t>
      </w:r>
    </w:p>
    <w:p w14:paraId="60786961" w14:textId="69704A98" w:rsidR="00726AC3" w:rsidRPr="00FB3FAA" w:rsidRDefault="003E0A55" w:rsidP="003E0A55">
      <w:pPr>
        <w:pStyle w:val="NormalWeb"/>
        <w:shd w:val="clear" w:color="auto" w:fill="FFFFFF"/>
        <w:spacing w:before="120" w:beforeAutospacing="0" w:after="120" w:afterAutospacing="0" w:line="234" w:lineRule="atLeast"/>
        <w:ind w:left="2160" w:firstLine="720"/>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lang w:val="en-US"/>
        </w:rPr>
        <w:t xml:space="preserve">           </w:t>
      </w:r>
      <w:r w:rsidR="00726AC3" w:rsidRPr="00FB3FAA">
        <w:rPr>
          <w:rFonts w:asciiTheme="majorHAnsi" w:hAnsiTheme="majorHAnsi" w:cstheme="majorHAnsi"/>
          <w:b/>
          <w:bCs/>
          <w:color w:val="000000" w:themeColor="text1"/>
          <w:sz w:val="26"/>
          <w:szCs w:val="26"/>
        </w:rPr>
        <w:t>Tên dự án, dự thảo văn bản:</w:t>
      </w:r>
      <w:r w:rsidR="00726AC3" w:rsidRPr="00FB3FAA">
        <w:rPr>
          <w:rFonts w:asciiTheme="majorHAnsi" w:hAnsiTheme="majorHAnsi" w:cstheme="majorHAnsi"/>
          <w:color w:val="000000" w:themeColor="text1"/>
          <w:sz w:val="26"/>
          <w:szCs w:val="26"/>
        </w:rPr>
        <w:t> </w:t>
      </w:r>
      <w:r w:rsidR="0027638D" w:rsidRPr="00FB3FAA">
        <w:rPr>
          <w:rFonts w:asciiTheme="majorHAnsi" w:hAnsiTheme="majorHAnsi" w:cstheme="majorHAnsi"/>
          <w:b/>
          <w:color w:val="000000" w:themeColor="text1"/>
          <w:sz w:val="26"/>
          <w:szCs w:val="26"/>
          <w:lang w:val="en-US"/>
        </w:rPr>
        <w:t>Luật</w:t>
      </w:r>
      <w:r w:rsidR="007F4542" w:rsidRPr="00FB3FAA">
        <w:rPr>
          <w:rFonts w:asciiTheme="majorHAnsi" w:hAnsiTheme="majorHAnsi" w:cstheme="majorHAnsi"/>
          <w:b/>
          <w:color w:val="000000" w:themeColor="text1"/>
          <w:sz w:val="26"/>
          <w:szCs w:val="26"/>
          <w:lang w:val="en-US"/>
        </w:rPr>
        <w:t xml:space="preserve"> Bảo hiểm xã hội</w:t>
      </w:r>
      <w:r w:rsidR="0027638D" w:rsidRPr="00FB3FAA">
        <w:rPr>
          <w:rFonts w:asciiTheme="majorHAnsi" w:hAnsiTheme="majorHAnsi" w:cstheme="majorHAnsi"/>
          <w:b/>
          <w:color w:val="000000" w:themeColor="text1"/>
          <w:sz w:val="26"/>
          <w:szCs w:val="26"/>
          <w:lang w:val="en-US"/>
        </w:rPr>
        <w:t xml:space="preserve"> </w:t>
      </w:r>
      <w:r w:rsidR="007F4542" w:rsidRPr="00FB3FAA">
        <w:rPr>
          <w:rFonts w:asciiTheme="majorHAnsi" w:hAnsiTheme="majorHAnsi" w:cstheme="majorHAnsi"/>
          <w:b/>
          <w:color w:val="000000" w:themeColor="text1"/>
          <w:sz w:val="26"/>
          <w:szCs w:val="26"/>
          <w:lang w:val="en-US"/>
        </w:rPr>
        <w:t>(</w:t>
      </w:r>
      <w:r w:rsidR="0027638D" w:rsidRPr="00FB3FAA">
        <w:rPr>
          <w:rFonts w:asciiTheme="majorHAnsi" w:hAnsiTheme="majorHAnsi" w:cstheme="majorHAnsi"/>
          <w:b/>
          <w:color w:val="000000" w:themeColor="text1"/>
          <w:sz w:val="26"/>
          <w:szCs w:val="26"/>
          <w:lang w:val="en-US"/>
        </w:rPr>
        <w:t>BHXH</w:t>
      </w:r>
      <w:r w:rsidR="007F4542" w:rsidRPr="00FB3FAA">
        <w:rPr>
          <w:rFonts w:asciiTheme="majorHAnsi" w:hAnsiTheme="majorHAnsi" w:cstheme="majorHAnsi"/>
          <w:b/>
          <w:color w:val="000000" w:themeColor="text1"/>
          <w:sz w:val="26"/>
          <w:szCs w:val="26"/>
          <w:lang w:val="en-US"/>
        </w:rPr>
        <w:t>)</w:t>
      </w:r>
      <w:r w:rsidR="0027638D" w:rsidRPr="00FB3FAA">
        <w:rPr>
          <w:rFonts w:asciiTheme="majorHAnsi" w:hAnsiTheme="majorHAnsi" w:cstheme="majorHAnsi"/>
          <w:b/>
          <w:color w:val="000000" w:themeColor="text1"/>
          <w:sz w:val="26"/>
          <w:szCs w:val="26"/>
          <w:lang w:val="en-US"/>
        </w:rPr>
        <w:t xml:space="preserve"> sửa đổi</w:t>
      </w:r>
    </w:p>
    <w:p w14:paraId="2113F7FF" w14:textId="3F379110" w:rsidR="00F63ECF" w:rsidRPr="00FB3FAA" w:rsidRDefault="00F63ECF" w:rsidP="00F63ECF">
      <w:pPr>
        <w:pStyle w:val="NormalWeb"/>
        <w:shd w:val="clear" w:color="auto" w:fill="FFFFFF"/>
        <w:spacing w:before="360" w:beforeAutospacing="0" w:after="120" w:afterAutospacing="0" w:line="234" w:lineRule="atLeast"/>
        <w:jc w:val="both"/>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lang w:val="en-US"/>
        </w:rPr>
        <w:t xml:space="preserve">1. </w:t>
      </w:r>
      <w:r w:rsidRPr="00FB3FAA">
        <w:rPr>
          <w:rFonts w:asciiTheme="majorHAnsi" w:hAnsiTheme="majorHAnsi" w:cstheme="majorHAnsi"/>
          <w:b/>
          <w:bCs/>
          <w:color w:val="000000" w:themeColor="text1"/>
          <w:sz w:val="26"/>
          <w:szCs w:val="26"/>
        </w:rPr>
        <w:t>T</w:t>
      </w:r>
      <w:r w:rsidRPr="00FB3FAA">
        <w:rPr>
          <w:rFonts w:asciiTheme="majorHAnsi" w:hAnsiTheme="majorHAnsi" w:cstheme="majorHAnsi"/>
          <w:b/>
          <w:bCs/>
          <w:color w:val="000000" w:themeColor="text1"/>
          <w:sz w:val="26"/>
          <w:szCs w:val="26"/>
          <w:lang w:val="en-US"/>
        </w:rPr>
        <w:t>HỦ TỤC HÀNH CHÍNH</w:t>
      </w:r>
      <w:r w:rsidRPr="00FB3FAA">
        <w:rPr>
          <w:rFonts w:asciiTheme="majorHAnsi" w:hAnsiTheme="majorHAnsi" w:cstheme="majorHAnsi"/>
          <w:b/>
          <w:bCs/>
          <w:color w:val="000000" w:themeColor="text1"/>
          <w:sz w:val="26"/>
          <w:szCs w:val="26"/>
        </w:rPr>
        <w:t>:</w:t>
      </w:r>
      <w:r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b/>
          <w:color w:val="000000" w:themeColor="text1"/>
          <w:sz w:val="26"/>
          <w:szCs w:val="26"/>
          <w:lang w:val="en-US"/>
        </w:rPr>
        <w:t xml:space="preserve">Giải quyết </w:t>
      </w:r>
      <w:r w:rsidR="00BF2D51" w:rsidRPr="00FB3FAA">
        <w:rPr>
          <w:rFonts w:asciiTheme="majorHAnsi" w:hAnsiTheme="majorHAnsi" w:cstheme="majorHAnsi"/>
          <w:b/>
          <w:color w:val="000000" w:themeColor="text1"/>
          <w:sz w:val="26"/>
          <w:szCs w:val="26"/>
          <w:lang w:val="en-US"/>
        </w:rPr>
        <w:t xml:space="preserve">hưởng chế độ trợ cấp hưu trí xã hội hằng tháng </w:t>
      </w:r>
      <w:r w:rsidRPr="00FB3FAA">
        <w:rPr>
          <w:rFonts w:asciiTheme="majorHAnsi" w:hAnsiTheme="majorHAnsi" w:cstheme="majorHAnsi"/>
          <w:b/>
          <w:color w:val="000000" w:themeColor="text1"/>
          <w:sz w:val="26"/>
          <w:szCs w:val="26"/>
          <w:lang w:val="en-US"/>
        </w:rPr>
        <w:t>(TTHC1)</w:t>
      </w:r>
    </w:p>
    <w:tbl>
      <w:tblPr>
        <w:tblW w:w="5247" w:type="pct"/>
        <w:tblCellSpacing w:w="0" w:type="dxa"/>
        <w:tblInd w:w="-43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66"/>
        <w:gridCol w:w="11200"/>
      </w:tblGrid>
      <w:tr w:rsidR="00FB3FAA" w:rsidRPr="00FB3FAA" w14:paraId="0BAFEB90" w14:textId="77777777" w:rsidTr="001410D4">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hideMark/>
          </w:tcPr>
          <w:p w14:paraId="161DAE2F"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 SỰ CẦN THIẾT CỦA QUY ĐỊNH VỀ THỦ TỤC HÀNH CHÍNH TẠI DỰ ÁN, DỰ THẢO VĂN BẢN</w:t>
            </w:r>
          </w:p>
        </w:tc>
      </w:tr>
      <w:tr w:rsidR="00FB3FAA" w:rsidRPr="00FB3FAA" w14:paraId="6FCE2192"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76ECA66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1676" w:type="pct"/>
            <w:tcBorders>
              <w:top w:val="nil"/>
              <w:left w:val="nil"/>
              <w:bottom w:val="single" w:sz="8" w:space="0" w:color="auto"/>
              <w:right w:val="single" w:sz="8" w:space="0" w:color="auto"/>
            </w:tcBorders>
            <w:shd w:val="clear" w:color="auto" w:fill="FFFFFF"/>
            <w:hideMark/>
          </w:tcPr>
          <w:p w14:paraId="6FB905B3"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Nội dung cụ thể trong ngành, lĩnh vực mà Nhà nước cần quản lý hoặc các biện pháp có tính chất đặc thù phù hợp với điều kiện phát triển kinh tế - xã hội của địa phương: </w:t>
            </w:r>
          </w:p>
          <w:p w14:paraId="281C921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Lĩnh vực BHXH</w:t>
            </w:r>
          </w:p>
          <w:p w14:paraId="6B1D9C7A"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Nêu rõ lý do Nhà nước cần quản lý hoặc ban hành các biện pháp có tính chất đặc thù phù hợp với điều kiện phát triển kinh tế - xã hội của địa phương: </w:t>
            </w:r>
          </w:p>
          <w:p w14:paraId="6A08D487" w14:textId="77777777" w:rsidR="00F63ECF" w:rsidRPr="00FB3FAA" w:rsidRDefault="00F63ECF" w:rsidP="001410D4">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Việc ban hành thủ tục hành chính (TTHC) là biện pháp tối ưu để triển khai chính sách mới được bổ sung vào Luật BHXH (sửa đổi) nhằm đảm bảo yêu cầu quản lý nhà nước; đảm bảo quyền, lợi ích hợp pháp của người lao động sau độ tuổi nghỉ hưu không có lương hưu và chưa đủ tuổi hưởng trợ cấp hưu trí xã hội. </w:t>
            </w:r>
          </w:p>
        </w:tc>
      </w:tr>
      <w:tr w:rsidR="00FB3FAA" w:rsidRPr="00FB3FAA" w14:paraId="566CD6D6"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1EAD8C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2. Nội dung quyền, nghĩa vụ và lợi ích hợp pháp cụ thể của cá nhân, tổ chức cần được bảo đảm?</w:t>
            </w:r>
          </w:p>
        </w:tc>
        <w:tc>
          <w:tcPr>
            <w:tcW w:w="1676" w:type="pct"/>
            <w:tcBorders>
              <w:top w:val="nil"/>
              <w:left w:val="nil"/>
              <w:bottom w:val="single" w:sz="8" w:space="0" w:color="auto"/>
              <w:right w:val="single" w:sz="8" w:space="0" w:color="auto"/>
            </w:tcBorders>
            <w:shd w:val="clear" w:color="auto" w:fill="FFFFFF"/>
            <w:hideMark/>
          </w:tcPr>
          <w:p w14:paraId="398AEBC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Nội dung quyền, nghĩa vụ và lợi ích hợp pháp cụ thể của cá nhân, tổ chức cần được bảo đảm:</w:t>
            </w:r>
          </w:p>
          <w:p w14:paraId="0027F0F9" w14:textId="277664A3" w:rsidR="003F7D42" w:rsidRPr="00FB3FAA" w:rsidRDefault="00F63ECF" w:rsidP="007221E4">
            <w:pPr>
              <w:pStyle w:val="NormalWeb"/>
              <w:spacing w:before="120" w:beforeAutospacing="0" w:after="120" w:afterAutospacing="0" w:line="234" w:lineRule="atLeast"/>
              <w:rPr>
                <w:i/>
                <w:color w:val="000000" w:themeColor="text1"/>
                <w:sz w:val="26"/>
                <w:szCs w:val="26"/>
                <w:lang w:val="en-US"/>
              </w:rPr>
            </w:pPr>
            <w:r w:rsidRPr="00FB3FAA">
              <w:rPr>
                <w:rFonts w:eastAsia="Calibri"/>
                <w:b/>
                <w:i/>
                <w:color w:val="000000" w:themeColor="text1"/>
                <w:sz w:val="26"/>
                <w:szCs w:val="26"/>
                <w:lang w:val="en-US"/>
              </w:rPr>
              <w:t xml:space="preserve">Điều </w:t>
            </w:r>
            <w:r w:rsidR="003F7D42" w:rsidRPr="00FB3FAA">
              <w:rPr>
                <w:rFonts w:eastAsia="Calibri"/>
                <w:b/>
                <w:i/>
                <w:color w:val="000000" w:themeColor="text1"/>
                <w:sz w:val="26"/>
                <w:szCs w:val="26"/>
                <w:lang w:val="en-US"/>
              </w:rPr>
              <w:t>26</w:t>
            </w:r>
            <w:r w:rsidRPr="00FB3FAA">
              <w:rPr>
                <w:rFonts w:eastAsia="Calibri"/>
                <w:b/>
                <w:i/>
                <w:color w:val="000000" w:themeColor="text1"/>
                <w:sz w:val="26"/>
                <w:szCs w:val="26"/>
                <w:lang w:val="en-US"/>
              </w:rPr>
              <w:t xml:space="preserve"> dự thảo Luật BHXH (sửa đổi) quy định: </w:t>
            </w:r>
            <w:r w:rsidR="003F7D42" w:rsidRPr="00FB3FAA">
              <w:rPr>
                <w:i/>
                <w:color w:val="000000" w:themeColor="text1"/>
                <w:sz w:val="26"/>
                <w:szCs w:val="26"/>
              </w:rPr>
              <w:t>Đối tượng áp dụng trợ cấp hưu trí xã hội là công dân Việt Nam từ đủ 60 tuổi trở lên và đủ tuổi nghỉ hưu theo quy định của pháp luật.</w:t>
            </w:r>
            <w:r w:rsidR="003F7D42" w:rsidRPr="00FB3FAA">
              <w:rPr>
                <w:i/>
                <w:color w:val="000000" w:themeColor="text1"/>
                <w:sz w:val="26"/>
                <w:szCs w:val="26"/>
                <w:lang w:val="en-US"/>
              </w:rPr>
              <w:t xml:space="preserve"> </w:t>
            </w:r>
          </w:p>
          <w:p w14:paraId="6BD929E6" w14:textId="56B34CAF" w:rsidR="003F7D42" w:rsidRPr="00FB3FAA" w:rsidRDefault="003F7D42" w:rsidP="003F7D42">
            <w:pPr>
              <w:spacing w:after="120"/>
              <w:jc w:val="both"/>
              <w:rPr>
                <w:i/>
                <w:color w:val="000000" w:themeColor="text1"/>
                <w:sz w:val="26"/>
                <w:szCs w:val="26"/>
              </w:rPr>
            </w:pPr>
            <w:r w:rsidRPr="00FB3FAA">
              <w:rPr>
                <w:b/>
                <w:bCs/>
                <w:i/>
                <w:color w:val="000000" w:themeColor="text1"/>
                <w:sz w:val="26"/>
                <w:szCs w:val="26"/>
              </w:rPr>
              <w:t>Điều 27</w:t>
            </w:r>
            <w:r w:rsidR="007221E4" w:rsidRPr="00FB3FAA">
              <w:rPr>
                <w:b/>
                <w:bCs/>
                <w:i/>
                <w:color w:val="000000" w:themeColor="text1"/>
                <w:sz w:val="26"/>
                <w:szCs w:val="26"/>
              </w:rPr>
              <w:t xml:space="preserve"> </w:t>
            </w:r>
            <w:r w:rsidR="007221E4" w:rsidRPr="00FB3FAA">
              <w:rPr>
                <w:rFonts w:eastAsia="Calibri"/>
                <w:b/>
                <w:i/>
                <w:color w:val="000000" w:themeColor="text1"/>
                <w:sz w:val="26"/>
                <w:szCs w:val="26"/>
                <w:lang w:val="en-US"/>
              </w:rPr>
              <w:t>dự thảo Luật BHXH (sửa đổi) quy định</w:t>
            </w:r>
            <w:r w:rsidR="007221E4" w:rsidRPr="00FB3FAA">
              <w:rPr>
                <w:b/>
                <w:bCs/>
                <w:i/>
                <w:color w:val="000000" w:themeColor="text1"/>
                <w:sz w:val="26"/>
                <w:szCs w:val="26"/>
                <w:lang w:val="en-US"/>
              </w:rPr>
              <w:t xml:space="preserve"> </w:t>
            </w:r>
            <w:r w:rsidRPr="00FB3FAA">
              <w:rPr>
                <w:b/>
                <w:bCs/>
                <w:i/>
                <w:color w:val="000000" w:themeColor="text1"/>
                <w:sz w:val="26"/>
                <w:szCs w:val="26"/>
              </w:rPr>
              <w:t>Điều kiện hưởng trợ cấp hưu trí xã hội</w:t>
            </w:r>
          </w:p>
          <w:p w14:paraId="05295F3C" w14:textId="62473266" w:rsidR="003F7D42" w:rsidRPr="00FB3FAA" w:rsidRDefault="003F7D42" w:rsidP="003F7D42">
            <w:pPr>
              <w:spacing w:after="120"/>
              <w:jc w:val="both"/>
              <w:rPr>
                <w:i/>
                <w:color w:val="000000" w:themeColor="text1"/>
                <w:sz w:val="26"/>
                <w:szCs w:val="26"/>
              </w:rPr>
            </w:pPr>
            <w:r w:rsidRPr="00FB3FAA">
              <w:rPr>
                <w:i/>
                <w:color w:val="000000" w:themeColor="text1"/>
                <w:sz w:val="26"/>
                <w:szCs w:val="26"/>
              </w:rPr>
              <w:t>1. Đối tượng quy định tại Điều 2</w:t>
            </w:r>
            <w:r w:rsidRPr="00FB3FAA">
              <w:rPr>
                <w:i/>
                <w:color w:val="000000" w:themeColor="text1"/>
                <w:sz w:val="26"/>
                <w:szCs w:val="26"/>
                <w:lang w:val="en-US"/>
              </w:rPr>
              <w:t>6</w:t>
            </w:r>
            <w:r w:rsidRPr="00FB3FAA">
              <w:rPr>
                <w:i/>
                <w:color w:val="000000" w:themeColor="text1"/>
                <w:sz w:val="26"/>
                <w:szCs w:val="26"/>
              </w:rPr>
              <w:t xml:space="preserve"> của Luật này được hưởng trợ cấp hưu trí xã hội khi có đủ điều kiện sau:</w:t>
            </w:r>
          </w:p>
          <w:p w14:paraId="1F372BE2"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a) Đủ 75 tuổi trở lên;</w:t>
            </w:r>
          </w:p>
          <w:p w14:paraId="229B4197"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b) Không có lương hưu, trợ cấp bảo hiểm xã hội hằng tháng khác theo quy định của Chính phủ.</w:t>
            </w:r>
          </w:p>
          <w:p w14:paraId="28D4707A" w14:textId="392FF215" w:rsidR="003F7D42" w:rsidRPr="00FB3FAA" w:rsidRDefault="003F7D42" w:rsidP="003F7D42">
            <w:pPr>
              <w:spacing w:after="120"/>
              <w:jc w:val="both"/>
              <w:rPr>
                <w:i/>
                <w:color w:val="000000" w:themeColor="text1"/>
                <w:sz w:val="26"/>
                <w:szCs w:val="26"/>
                <w:lang w:val="en-US"/>
              </w:rPr>
            </w:pPr>
            <w:r w:rsidRPr="00FB3FAA">
              <w:rPr>
                <w:i/>
                <w:color w:val="000000" w:themeColor="text1"/>
                <w:sz w:val="26"/>
                <w:szCs w:val="26"/>
              </w:rPr>
              <w:lastRenderedPageBreak/>
              <w:t>2. Chính phủ báo cáo Quốc hội quyết định điều chỉnh giảm dần độ tuổi hưởng trợ cấp hưu trí xã hội tại điểm a khoản 1 Điều này phù hợp với điều kiện phát triển kinh tế - xã hội và khả năng của ngân sách nhà nước từng thời kỳ.</w:t>
            </w:r>
          </w:p>
          <w:p w14:paraId="48058D9E" w14:textId="4448BA7F" w:rsidR="003F7D42" w:rsidRPr="00FB3FAA" w:rsidRDefault="003F7D42" w:rsidP="003F7D42">
            <w:pPr>
              <w:spacing w:after="120"/>
              <w:jc w:val="both"/>
              <w:rPr>
                <w:i/>
                <w:color w:val="000000" w:themeColor="text1"/>
                <w:sz w:val="26"/>
                <w:szCs w:val="26"/>
                <w:lang w:val="en-US"/>
              </w:rPr>
            </w:pPr>
            <w:r w:rsidRPr="00FB3FAA">
              <w:rPr>
                <w:b/>
                <w:bCs/>
                <w:i/>
                <w:color w:val="000000" w:themeColor="text1"/>
                <w:sz w:val="26"/>
                <w:szCs w:val="26"/>
              </w:rPr>
              <w:t xml:space="preserve">Điều 28. </w:t>
            </w:r>
            <w:r w:rsidR="007221E4" w:rsidRPr="00FB3FAA">
              <w:rPr>
                <w:rFonts w:eastAsia="Calibri"/>
                <w:b/>
                <w:i/>
                <w:color w:val="000000" w:themeColor="text1"/>
                <w:sz w:val="26"/>
                <w:szCs w:val="26"/>
                <w:lang w:val="en-US"/>
              </w:rPr>
              <w:t>dự thảo Luật BHXH (sửa đổi) quy định</w:t>
            </w:r>
            <w:r w:rsidR="007221E4" w:rsidRPr="00FB3FAA">
              <w:rPr>
                <w:b/>
                <w:bCs/>
                <w:i/>
                <w:color w:val="000000" w:themeColor="text1"/>
                <w:sz w:val="26"/>
                <w:szCs w:val="26"/>
              </w:rPr>
              <w:t xml:space="preserve"> </w:t>
            </w:r>
            <w:r w:rsidRPr="00FB3FAA">
              <w:rPr>
                <w:b/>
                <w:bCs/>
                <w:i/>
                <w:color w:val="000000" w:themeColor="text1"/>
                <w:sz w:val="26"/>
                <w:szCs w:val="26"/>
              </w:rPr>
              <w:t>Các chế độ trợ cấp hưu trí xã hội</w:t>
            </w:r>
            <w:r w:rsidR="007221E4" w:rsidRPr="00FB3FAA">
              <w:rPr>
                <w:b/>
                <w:bCs/>
                <w:i/>
                <w:color w:val="000000" w:themeColor="text1"/>
                <w:sz w:val="26"/>
                <w:szCs w:val="26"/>
                <w:lang w:val="en-US"/>
              </w:rPr>
              <w:t>:</w:t>
            </w:r>
          </w:p>
          <w:p w14:paraId="1816BA52"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1. Trợ cấp hưu trí xã hội hằng tháng</w:t>
            </w:r>
          </w:p>
          <w:p w14:paraId="3AF6A00D"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Đối tượng quy định tại Điều 26 của Luật này được hưởng mức trợ cấp bằng 500.000 đồng/người/tháng.</w:t>
            </w:r>
          </w:p>
          <w:p w14:paraId="2266D868"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2. Bảo hiểm y tế</w:t>
            </w:r>
          </w:p>
          <w:p w14:paraId="5E88E4C5"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Người đang hưởng trợ cấp hưu trí xã hội hằng tháng được hưởng bảo hiểm y tế theo quy định của pháp luật về bảo hiểm y tế.</w:t>
            </w:r>
          </w:p>
          <w:p w14:paraId="44BD5559"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3. Trợ cấp mai táng</w:t>
            </w:r>
          </w:p>
          <w:p w14:paraId="2E8013DF"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a) Người đang hưởng trợ cấp hưu trí xã hội chết thì người lo mai táng được nhận một lần trợ cấp mai táng;</w:t>
            </w:r>
          </w:p>
          <w:p w14:paraId="02871201"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b) Mức trợ cấp mai táng bằng 10.000.000 đồng.</w:t>
            </w:r>
          </w:p>
          <w:p w14:paraId="12CA687D" w14:textId="77777777" w:rsidR="003F7D42" w:rsidRPr="00FB3FAA" w:rsidRDefault="003F7D42" w:rsidP="003F7D42">
            <w:pPr>
              <w:spacing w:after="120"/>
              <w:jc w:val="both"/>
              <w:rPr>
                <w:i/>
                <w:color w:val="000000" w:themeColor="text1"/>
                <w:sz w:val="26"/>
                <w:szCs w:val="26"/>
              </w:rPr>
            </w:pPr>
            <w:r w:rsidRPr="00FB3FAA">
              <w:rPr>
                <w:i/>
                <w:color w:val="000000" w:themeColor="text1"/>
                <w:sz w:val="26"/>
                <w:szCs w:val="26"/>
              </w:rPr>
              <w:t>4. Chính phủ quyết định điều chỉnh mức trợ cấp tại khoản 1 và điểm b khoản 3 Điều này phù hợp với điều kiện phát triển kinh tế - xã hội và khả năng của ngân sách nhà nước từng thời kỳ.</w:t>
            </w:r>
          </w:p>
          <w:p w14:paraId="59AD1039" w14:textId="7415AD13" w:rsidR="003F7D42" w:rsidRPr="00FB3FAA" w:rsidRDefault="003F7D42" w:rsidP="003F7D42">
            <w:pPr>
              <w:spacing w:after="120"/>
              <w:jc w:val="both"/>
              <w:rPr>
                <w:i/>
                <w:color w:val="000000" w:themeColor="text1"/>
                <w:sz w:val="26"/>
                <w:szCs w:val="26"/>
              </w:rPr>
            </w:pPr>
            <w:r w:rsidRPr="00FB3FAA">
              <w:rPr>
                <w:b/>
                <w:bCs/>
                <w:i/>
                <w:color w:val="000000" w:themeColor="text1"/>
                <w:sz w:val="26"/>
                <w:szCs w:val="26"/>
                <w:lang w:val="en-US"/>
              </w:rPr>
              <w:t xml:space="preserve">Khoản 1. </w:t>
            </w:r>
            <w:r w:rsidRPr="00FB3FAA">
              <w:rPr>
                <w:b/>
                <w:bCs/>
                <w:i/>
                <w:color w:val="000000" w:themeColor="text1"/>
                <w:sz w:val="26"/>
                <w:szCs w:val="26"/>
              </w:rPr>
              <w:t>Điều 29</w:t>
            </w:r>
            <w:r w:rsidR="00B9195F" w:rsidRPr="00FB3FAA">
              <w:rPr>
                <w:b/>
                <w:bCs/>
                <w:i/>
                <w:color w:val="000000" w:themeColor="text1"/>
                <w:sz w:val="26"/>
                <w:szCs w:val="26"/>
              </w:rPr>
              <w:t xml:space="preserve"> </w:t>
            </w:r>
            <w:r w:rsidR="00B9195F" w:rsidRPr="00FB3FAA">
              <w:rPr>
                <w:rFonts w:eastAsia="Calibri"/>
                <w:b/>
                <w:i/>
                <w:color w:val="000000" w:themeColor="text1"/>
                <w:sz w:val="26"/>
                <w:szCs w:val="26"/>
                <w:lang w:val="en-US"/>
              </w:rPr>
              <w:t>dự thảo Luật BHXH (sửa đổi) quy định</w:t>
            </w:r>
            <w:r w:rsidR="00B9195F" w:rsidRPr="00FB3FAA">
              <w:rPr>
                <w:b/>
                <w:bCs/>
                <w:i/>
                <w:color w:val="000000" w:themeColor="text1"/>
                <w:sz w:val="26"/>
                <w:szCs w:val="26"/>
              </w:rPr>
              <w:t xml:space="preserve"> </w:t>
            </w:r>
            <w:r w:rsidR="00B9195F" w:rsidRPr="00FB3FAA">
              <w:rPr>
                <w:b/>
                <w:bCs/>
                <w:i/>
                <w:color w:val="000000" w:themeColor="text1"/>
                <w:sz w:val="26"/>
                <w:szCs w:val="26"/>
                <w:lang w:val="en-US"/>
              </w:rPr>
              <w:t>t</w:t>
            </w:r>
            <w:r w:rsidRPr="00FB3FAA">
              <w:rPr>
                <w:b/>
                <w:bCs/>
                <w:i/>
                <w:color w:val="000000" w:themeColor="text1"/>
                <w:sz w:val="26"/>
                <w:szCs w:val="26"/>
              </w:rPr>
              <w:t>hời điểm hưởng trợ cấp hưu trí xã hội hằng tháng</w:t>
            </w:r>
            <w:r w:rsidR="00B9195F" w:rsidRPr="00FB3FAA">
              <w:rPr>
                <w:b/>
                <w:bCs/>
                <w:i/>
                <w:color w:val="000000" w:themeColor="text1"/>
                <w:sz w:val="26"/>
                <w:szCs w:val="26"/>
                <w:lang w:val="en-US"/>
              </w:rPr>
              <w:t xml:space="preserve">: </w:t>
            </w:r>
            <w:bookmarkStart w:id="2" w:name="dieu_26"/>
            <w:r w:rsidRPr="00FB3FAA">
              <w:rPr>
                <w:i/>
                <w:color w:val="000000" w:themeColor="text1"/>
                <w:sz w:val="26"/>
                <w:szCs w:val="26"/>
              </w:rPr>
              <w:t>kể từ tháng người đó đủ điều kiện và đề nghị hưởng trợ cấp hưu trí xã hội.</w:t>
            </w:r>
          </w:p>
          <w:bookmarkEnd w:id="2"/>
          <w:p w14:paraId="633DD6F8" w14:textId="77777777" w:rsidR="00F63ECF" w:rsidRPr="00FB3FAA" w:rsidRDefault="00F63ECF" w:rsidP="001410D4">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b) Nêu rõ lý do Nhà nước cần quy định: </w:t>
            </w:r>
            <w:r w:rsidRPr="00FB3FAA">
              <w:rPr>
                <w:rFonts w:asciiTheme="majorHAnsi" w:hAnsiTheme="majorHAnsi" w:cstheme="majorHAnsi"/>
                <w:color w:val="000000" w:themeColor="text1"/>
                <w:sz w:val="26"/>
                <w:szCs w:val="26"/>
                <w:lang w:val="en-US"/>
              </w:rPr>
              <w:t xml:space="preserve">Phù hợp với nội dung cải cách tại Nghị quyết số 28-NQ/TW ngày 23/5/2018 của Hội nghị lần thứ bảy Ban chấp hành trung ương Khóa XII về cải cách chính sách BHXH. </w:t>
            </w:r>
          </w:p>
        </w:tc>
      </w:tr>
      <w:tr w:rsidR="00FB3FAA" w:rsidRPr="00FB3FAA" w14:paraId="52CC93AE"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87ABB6A"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 xml:space="preserve">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w:t>
            </w:r>
            <w:r w:rsidRPr="00FB3FAA">
              <w:rPr>
                <w:rFonts w:asciiTheme="majorHAnsi" w:hAnsiTheme="majorHAnsi" w:cstheme="majorHAnsi"/>
                <w:b/>
                <w:bCs/>
                <w:color w:val="000000" w:themeColor="text1"/>
                <w:sz w:val="26"/>
                <w:szCs w:val="26"/>
              </w:rPr>
              <w:lastRenderedPageBreak/>
              <w:t>quyền, nghĩa vụ và lợi ích hợp pháp của cá nhân, tổ chức?</w:t>
            </w:r>
          </w:p>
        </w:tc>
        <w:tc>
          <w:tcPr>
            <w:tcW w:w="1676" w:type="pct"/>
            <w:tcBorders>
              <w:top w:val="nil"/>
              <w:left w:val="nil"/>
              <w:bottom w:val="single" w:sz="8" w:space="0" w:color="auto"/>
              <w:right w:val="single" w:sz="8" w:space="0" w:color="auto"/>
            </w:tcBorders>
            <w:shd w:val="clear" w:color="auto" w:fill="FFFFFF"/>
            <w:hideMark/>
          </w:tcPr>
          <w:p w14:paraId="0774AC06" w14:textId="77777777" w:rsidR="00F63ECF" w:rsidRPr="00FB3FAA" w:rsidRDefault="00F63ECF" w:rsidP="00C9624E">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a) Lý do quy định thủ tục hành chính:</w:t>
            </w:r>
            <w:r w:rsidRPr="00FB3FAA">
              <w:rPr>
                <w:rFonts w:asciiTheme="majorHAnsi" w:hAnsiTheme="majorHAnsi" w:cstheme="majorHAnsi"/>
                <w:color w:val="000000" w:themeColor="text1"/>
                <w:sz w:val="26"/>
                <w:szCs w:val="26"/>
                <w:lang w:val="en-US"/>
              </w:rPr>
              <w:t xml:space="preserve"> Đây là biện pháp tối ưu để triển khai chính sách mới được bổ sung tại Luật BHXH (sửa đổi)</w:t>
            </w:r>
            <w:r w:rsidRPr="00FB3FAA">
              <w:rPr>
                <w:rFonts w:asciiTheme="majorHAnsi" w:hAnsiTheme="majorHAnsi" w:cstheme="majorHAnsi"/>
                <w:color w:val="000000" w:themeColor="text1"/>
                <w:sz w:val="26"/>
                <w:szCs w:val="26"/>
              </w:rPr>
              <w:t> để thực hiện yêu cầu quản lý nhà nước</w:t>
            </w:r>
            <w:r w:rsidRPr="00FB3FAA">
              <w:rPr>
                <w:rFonts w:asciiTheme="majorHAnsi" w:hAnsiTheme="majorHAnsi" w:cstheme="majorHAnsi"/>
                <w:color w:val="000000" w:themeColor="text1"/>
                <w:sz w:val="26"/>
                <w:szCs w:val="26"/>
                <w:lang w:val="en-US"/>
              </w:rPr>
              <w:t>; đảm bảo quyền, lợi ích của người lao động.</w:t>
            </w:r>
          </w:p>
          <w:p w14:paraId="295F3B7E" w14:textId="77777777" w:rsidR="00874429"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Nêu rõ điều, khoản quy đ</w:t>
            </w:r>
            <w:r w:rsidRPr="00FB3FAA">
              <w:rPr>
                <w:rFonts w:asciiTheme="majorHAnsi" w:hAnsiTheme="majorHAnsi" w:cstheme="majorHAnsi"/>
                <w:color w:val="000000" w:themeColor="text1"/>
                <w:sz w:val="26"/>
                <w:szCs w:val="26"/>
                <w:lang w:val="en-US"/>
              </w:rPr>
              <w:t>ịnh</w:t>
            </w:r>
            <w:r w:rsidRPr="00FB3FAA">
              <w:rPr>
                <w:rFonts w:asciiTheme="majorHAnsi" w:hAnsiTheme="majorHAnsi" w:cstheme="majorHAnsi"/>
                <w:color w:val="000000" w:themeColor="text1"/>
                <w:sz w:val="26"/>
                <w:szCs w:val="26"/>
              </w:rPr>
              <w:t xml:space="preserve"> thủ tục hành chính tại dự án, dự thảo văn bản: </w:t>
            </w:r>
          </w:p>
          <w:p w14:paraId="47D083C5" w14:textId="35521793" w:rsidR="00F63ECF" w:rsidRPr="00FB3FAA" w:rsidRDefault="00F63ECF" w:rsidP="001410D4">
            <w:pPr>
              <w:pStyle w:val="NormalWeb"/>
              <w:spacing w:before="120" w:beforeAutospacing="0" w:after="120" w:afterAutospacing="0" w:line="234" w:lineRule="atLeast"/>
              <w:rPr>
                <w:rFonts w:asciiTheme="majorHAnsi" w:hAnsiTheme="majorHAnsi" w:cstheme="majorHAnsi"/>
                <w:b/>
                <w:i/>
                <w:color w:val="000000" w:themeColor="text1"/>
                <w:sz w:val="26"/>
                <w:szCs w:val="26"/>
                <w:lang w:val="en-US"/>
              </w:rPr>
            </w:pPr>
            <w:r w:rsidRPr="00FB3FAA">
              <w:rPr>
                <w:rFonts w:asciiTheme="majorHAnsi" w:hAnsiTheme="majorHAnsi" w:cstheme="majorHAnsi"/>
                <w:b/>
                <w:i/>
                <w:color w:val="000000" w:themeColor="text1"/>
                <w:sz w:val="26"/>
                <w:szCs w:val="26"/>
                <w:lang w:val="en-US"/>
              </w:rPr>
              <w:t xml:space="preserve">Quy định tại </w:t>
            </w:r>
            <w:r w:rsidR="00A568CB" w:rsidRPr="00FB3FAA">
              <w:rPr>
                <w:rFonts w:asciiTheme="majorHAnsi" w:hAnsiTheme="majorHAnsi" w:cstheme="majorHAnsi"/>
                <w:b/>
                <w:i/>
                <w:color w:val="000000" w:themeColor="text1"/>
                <w:sz w:val="26"/>
                <w:szCs w:val="26"/>
                <w:lang w:val="en-US"/>
              </w:rPr>
              <w:t>khoản 2. Điều 29</w:t>
            </w:r>
            <w:r w:rsidRPr="00FB3FAA">
              <w:rPr>
                <w:rFonts w:asciiTheme="majorHAnsi" w:hAnsiTheme="majorHAnsi" w:cstheme="majorHAnsi"/>
                <w:b/>
                <w:i/>
                <w:color w:val="000000" w:themeColor="text1"/>
                <w:sz w:val="26"/>
                <w:szCs w:val="26"/>
                <w:lang w:val="en-US"/>
              </w:rPr>
              <w:t xml:space="preserve"> dự thảo Luật BHXH (sửa đổi).</w:t>
            </w:r>
          </w:p>
          <w:p w14:paraId="07FDD49D" w14:textId="796A203E" w:rsidR="00A568CB" w:rsidRPr="00FB3FAA" w:rsidRDefault="00A568CB" w:rsidP="00A568CB">
            <w:pPr>
              <w:spacing w:after="120"/>
              <w:jc w:val="both"/>
              <w:rPr>
                <w:i/>
                <w:color w:val="000000" w:themeColor="text1"/>
                <w:sz w:val="26"/>
                <w:szCs w:val="26"/>
                <w:lang w:val="en-US"/>
              </w:rPr>
            </w:pPr>
            <w:bookmarkStart w:id="3" w:name="chuong_4"/>
            <w:r w:rsidRPr="00FB3FAA">
              <w:rPr>
                <w:i/>
                <w:color w:val="000000" w:themeColor="text1"/>
                <w:sz w:val="26"/>
                <w:szCs w:val="26"/>
                <w:lang w:val="en-US"/>
              </w:rPr>
              <w:t>“</w:t>
            </w:r>
            <w:r w:rsidRPr="00FB3FAA">
              <w:rPr>
                <w:i/>
                <w:color w:val="000000" w:themeColor="text1"/>
                <w:sz w:val="26"/>
                <w:szCs w:val="26"/>
              </w:rPr>
              <w:t>2. Chính phủ quy định chi tiết trình tự, thủ tục thực hiện trợ cấp hưu trí xã hộ</w:t>
            </w:r>
            <w:r w:rsidRPr="00FB3FAA">
              <w:rPr>
                <w:i/>
                <w:color w:val="000000" w:themeColor="text1"/>
                <w:sz w:val="26"/>
                <w:szCs w:val="26"/>
                <w:lang w:val="en-US"/>
              </w:rPr>
              <w:t>i.”</w:t>
            </w:r>
          </w:p>
          <w:bookmarkEnd w:id="3"/>
          <w:p w14:paraId="255BEE2A"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0B22E749"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D4A4C9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4. Có biện pháp nào khác có thể sử dụng mà không phải bằng quy định thủ tục hành chính không?</w:t>
            </w:r>
          </w:p>
        </w:tc>
        <w:tc>
          <w:tcPr>
            <w:tcW w:w="1676" w:type="pct"/>
            <w:tcBorders>
              <w:top w:val="nil"/>
              <w:left w:val="nil"/>
              <w:bottom w:val="single" w:sz="8" w:space="0" w:color="auto"/>
              <w:right w:val="single" w:sz="8" w:space="0" w:color="auto"/>
            </w:tcBorders>
            <w:shd w:val="clear" w:color="auto" w:fill="FFFFFF"/>
            <w:hideMark/>
          </w:tcPr>
          <w:p w14:paraId="7667D553"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Check1"/>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332B3A7" w14:textId="7653DA32" w:rsidR="00F63ECF" w:rsidRPr="00FB3FAA" w:rsidRDefault="00F63ECF" w:rsidP="00874429">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L</w:t>
            </w:r>
            <w:r w:rsidRPr="00FB3FAA">
              <w:rPr>
                <w:rFonts w:asciiTheme="majorHAnsi" w:hAnsiTheme="majorHAnsi" w:cstheme="majorHAnsi"/>
                <w:color w:val="000000" w:themeColor="text1"/>
                <w:sz w:val="26"/>
                <w:szCs w:val="26"/>
              </w:rPr>
              <w:t xml:space="preserve">ý do: </w:t>
            </w:r>
            <w:r w:rsidRPr="00FB3FAA">
              <w:rPr>
                <w:rFonts w:asciiTheme="majorHAnsi" w:hAnsiTheme="majorHAnsi" w:cstheme="majorHAnsi"/>
                <w:color w:val="000000" w:themeColor="text1"/>
                <w:sz w:val="26"/>
                <w:szCs w:val="26"/>
                <w:lang w:val="en-US"/>
              </w:rPr>
              <w:t>Đây là biện pháp tối ưu để triển khai chính sách mới được bổ sung vào Luật BHXH (sửa đổi)</w:t>
            </w:r>
            <w:r w:rsidRPr="00FB3FAA">
              <w:rPr>
                <w:rFonts w:asciiTheme="majorHAnsi" w:hAnsiTheme="majorHAnsi" w:cstheme="majorHAnsi"/>
                <w:color w:val="000000" w:themeColor="text1"/>
                <w:sz w:val="26"/>
                <w:szCs w:val="26"/>
              </w:rPr>
              <w:t> để thực hiện yêu cầu quản lý nhà nước</w:t>
            </w:r>
            <w:r w:rsidRPr="00FB3FAA">
              <w:rPr>
                <w:rFonts w:asciiTheme="majorHAnsi" w:hAnsiTheme="majorHAnsi" w:cstheme="majorHAnsi"/>
                <w:color w:val="000000" w:themeColor="text1"/>
                <w:sz w:val="26"/>
                <w:szCs w:val="26"/>
                <w:lang w:val="en-US"/>
              </w:rPr>
              <w:t>; đảm bảo quyền, lợi ích của người lao động; thống nhất, thuận lợi, hiệu quả trong tổ chức thực hiện.</w:t>
            </w:r>
          </w:p>
        </w:tc>
      </w:tr>
      <w:tr w:rsidR="00FB3FAA" w:rsidRPr="00FB3FAA" w14:paraId="52520E45"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50F984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II. ĐÁNH GIÁ TÍNH HỢP PHÁP CỦA THỦ TỤC HÀNH CHÍNH</w:t>
            </w:r>
          </w:p>
        </w:tc>
      </w:tr>
      <w:tr w:rsidR="00FB3FAA" w:rsidRPr="00FB3FAA" w14:paraId="0BA1037B"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0FA608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1. Có được ban hành theo đúng thẩm quyền không?</w:t>
            </w:r>
          </w:p>
        </w:tc>
        <w:tc>
          <w:tcPr>
            <w:tcW w:w="1676" w:type="pct"/>
            <w:tcBorders>
              <w:top w:val="nil"/>
              <w:left w:val="nil"/>
              <w:bottom w:val="single" w:sz="8" w:space="0" w:color="auto"/>
              <w:right w:val="single" w:sz="8" w:space="0" w:color="auto"/>
            </w:tcBorders>
            <w:shd w:val="clear" w:color="auto" w:fill="FFFFFF"/>
            <w:hideMark/>
          </w:tcPr>
          <w:p w14:paraId="105617BA"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1D8F7A3"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lang w:val="en-US"/>
              </w:rPr>
              <w:t>TTHC được quy định trong Luật BHXH (sửa đổi); Luật BHXH (sửa đổi) được Quốc hội thông qua.</w:t>
            </w:r>
          </w:p>
        </w:tc>
      </w:tr>
      <w:tr w:rsidR="00FB3FAA" w:rsidRPr="00FB3FAA" w14:paraId="32081B57"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B0F424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2. Có mâu thuẫn, chồng chéo hoặc không phù hợp, thống nhất với quy định tại các văn bản khác không?</w:t>
            </w:r>
          </w:p>
        </w:tc>
        <w:tc>
          <w:tcPr>
            <w:tcW w:w="1676" w:type="pct"/>
            <w:tcBorders>
              <w:top w:val="nil"/>
              <w:left w:val="nil"/>
              <w:bottom w:val="single" w:sz="8" w:space="0" w:color="auto"/>
              <w:right w:val="single" w:sz="8" w:space="0" w:color="auto"/>
            </w:tcBorders>
            <w:shd w:val="clear" w:color="auto" w:fill="FFFFFF"/>
            <w:hideMark/>
          </w:tcPr>
          <w:p w14:paraId="536F5BCA"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văn bản của cơ quan nhà nước cấp trên: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22129B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văn bản của cơ quan khác: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D4A9A23"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điều ước quốc tế có liên quan mà CHXHCN Việt Nam là thành viên: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tc>
      </w:tr>
      <w:tr w:rsidR="00FB3FAA" w:rsidRPr="00FB3FAA" w14:paraId="318133BF"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C0D9E5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III. ĐÁNH GIÁ TÍNH HỢP LÝ CỦA THỦ TỤC HÀNH CHÍNH</w:t>
            </w:r>
          </w:p>
        </w:tc>
      </w:tr>
      <w:tr w:rsidR="00FB3FAA" w:rsidRPr="00FB3FAA" w14:paraId="6DF29139"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4AAF7D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 Tên thủ tục hành chính</w:t>
            </w:r>
          </w:p>
        </w:tc>
      </w:tr>
      <w:tr w:rsidR="00FB3FAA" w:rsidRPr="00FB3FAA" w14:paraId="57CE4825"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DBA38A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được quy định rõ ràng, cụ thể và phù hợp không?</w:t>
            </w:r>
          </w:p>
        </w:tc>
        <w:tc>
          <w:tcPr>
            <w:tcW w:w="1676" w:type="pct"/>
            <w:tcBorders>
              <w:top w:val="nil"/>
              <w:left w:val="nil"/>
              <w:bottom w:val="single" w:sz="8" w:space="0" w:color="auto"/>
              <w:right w:val="single" w:sz="8" w:space="0" w:color="auto"/>
            </w:tcBorders>
            <w:shd w:val="clear" w:color="auto" w:fill="FFFFFF"/>
            <w:hideMark/>
          </w:tcPr>
          <w:p w14:paraId="3C1C761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EC493B2" w14:textId="68346A5E" w:rsidR="00C9624E"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00C9624E" w:rsidRPr="00FB3FAA">
              <w:rPr>
                <w:rFonts w:asciiTheme="majorHAnsi" w:hAnsiTheme="majorHAnsi" w:cstheme="majorHAnsi"/>
                <w:i/>
                <w:color w:val="000000" w:themeColor="text1"/>
                <w:sz w:val="26"/>
                <w:szCs w:val="26"/>
                <w:lang w:val="en-US"/>
              </w:rPr>
              <w:t>Quy định tại khoản 2. Điều 29 dự thảo Luật BHXH (sửa đổi).</w:t>
            </w:r>
          </w:p>
          <w:p w14:paraId="0D46BEFD" w14:textId="77777777" w:rsidR="00C9624E" w:rsidRPr="00FB3FAA" w:rsidRDefault="00C9624E" w:rsidP="00C9624E">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i/>
                <w:color w:val="000000" w:themeColor="text1"/>
                <w:sz w:val="26"/>
                <w:szCs w:val="26"/>
                <w:lang w:val="en-US"/>
              </w:rPr>
              <w:t>“2. Chính phủ quy định chi tiết trình tự, thủ tục thực hiện trợ cấp hưu trí xã hội.”</w:t>
            </w:r>
          </w:p>
          <w:p w14:paraId="510F6CD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về tên của một thủ tục hành chính theo quy định.</w:t>
            </w:r>
          </w:p>
        </w:tc>
      </w:tr>
      <w:tr w:rsidR="00FB3FAA" w:rsidRPr="00FB3FAA" w14:paraId="20A92BE8"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FB29274"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2. Trình tự thực hiện</w:t>
            </w:r>
          </w:p>
        </w:tc>
      </w:tr>
      <w:tr w:rsidR="00FB3FAA" w:rsidRPr="00FB3FAA" w14:paraId="6B9C4EC1"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5062CD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a) Có được quy định rõ ràng và cụ thể về các bước thực hiện không?</w:t>
            </w:r>
          </w:p>
        </w:tc>
        <w:tc>
          <w:tcPr>
            <w:tcW w:w="1676" w:type="pct"/>
            <w:tcBorders>
              <w:top w:val="nil"/>
              <w:left w:val="nil"/>
              <w:bottom w:val="single" w:sz="8" w:space="0" w:color="auto"/>
              <w:right w:val="single" w:sz="8" w:space="0" w:color="auto"/>
            </w:tcBorders>
            <w:shd w:val="clear" w:color="auto" w:fill="FFFFFF"/>
            <w:hideMark/>
          </w:tcPr>
          <w:p w14:paraId="28F3DC00" w14:textId="2036F048"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C9624E" w:rsidRPr="00FB3FAA">
              <w:rPr>
                <w:color w:val="000000" w:themeColor="text1"/>
                <w:sz w:val="26"/>
                <w:szCs w:val="26"/>
                <w:lang w:val="en-US" w:eastAsia="en-US"/>
              </w:rPr>
              <w:fldChar w:fldCharType="begin">
                <w:ffData>
                  <w:name w:val=""/>
                  <w:enabled/>
                  <w:calcOnExit w:val="0"/>
                  <w:checkBox>
                    <w:sizeAuto/>
                    <w:default w:val="1"/>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p w14:paraId="74689801" w14:textId="0E10E02F" w:rsidR="00F63ECF" w:rsidRPr="00FB3FAA" w:rsidRDefault="00F63ECF" w:rsidP="00C9624E">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00C9624E" w:rsidRPr="00FB3FAA">
              <w:rPr>
                <w:rFonts w:asciiTheme="majorHAnsi" w:hAnsiTheme="majorHAnsi" w:cstheme="majorHAnsi"/>
                <w:color w:val="000000" w:themeColor="text1"/>
                <w:sz w:val="26"/>
                <w:szCs w:val="26"/>
                <w:lang w:val="en-US"/>
              </w:rPr>
              <w:t xml:space="preserve">sẽ được quy định và hướng dẫn chi tiết cụ thể tại Nghị định hướng dẫn liên quan của Chính phủ theo quy định tại </w:t>
            </w:r>
            <w:r w:rsidR="00C9624E" w:rsidRPr="00FB3FAA">
              <w:rPr>
                <w:rFonts w:asciiTheme="majorHAnsi" w:hAnsiTheme="majorHAnsi" w:cstheme="majorHAnsi"/>
                <w:i/>
                <w:color w:val="000000" w:themeColor="text1"/>
                <w:sz w:val="26"/>
                <w:szCs w:val="26"/>
                <w:lang w:val="en-US"/>
              </w:rPr>
              <w:t>khoản 2. Điều 29 dự thảo Luật BHXH (sửa đổi): “2. Chính phủ quy định chi tiết trình tự, thủ tục thực hiện trợ cấp hưu trí xã hội.”</w:t>
            </w:r>
          </w:p>
        </w:tc>
      </w:tr>
      <w:tr w:rsidR="00FB3FAA" w:rsidRPr="00FB3FAA" w14:paraId="7CC98B2E"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6862DA2"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1676" w:type="pct"/>
            <w:tcBorders>
              <w:top w:val="nil"/>
              <w:left w:val="nil"/>
              <w:bottom w:val="single" w:sz="8" w:space="0" w:color="auto"/>
              <w:right w:val="single" w:sz="8" w:space="0" w:color="auto"/>
            </w:tcBorders>
            <w:shd w:val="clear" w:color="auto" w:fill="FFFFFF"/>
            <w:hideMark/>
          </w:tcPr>
          <w:p w14:paraId="449192DE" w14:textId="63EED811"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FBC2185" w14:textId="7150B8E4" w:rsidR="00C9624E"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p>
          <w:p w14:paraId="41232830" w14:textId="3180FA85"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p>
        </w:tc>
      </w:tr>
      <w:tr w:rsidR="00FB3FAA" w:rsidRPr="00FB3FAA" w14:paraId="60391497"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AED6A6E"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Có áp dụng cơ chế liên thông không?</w:t>
            </w:r>
          </w:p>
        </w:tc>
        <w:tc>
          <w:tcPr>
            <w:tcW w:w="1676" w:type="pct"/>
            <w:tcBorders>
              <w:top w:val="nil"/>
              <w:left w:val="nil"/>
              <w:bottom w:val="single" w:sz="8" w:space="0" w:color="auto"/>
              <w:right w:val="single" w:sz="8" w:space="0" w:color="auto"/>
            </w:tcBorders>
            <w:shd w:val="clear" w:color="auto" w:fill="FFFFFF"/>
            <w:hideMark/>
          </w:tcPr>
          <w:p w14:paraId="6118EE94" w14:textId="76EB5178"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4857DD5" w14:textId="789DA5FF" w:rsidR="00F63ECF"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shd w:val="clear" w:color="auto" w:fill="FFFFFF"/>
              </w:rPr>
              <w:t xml:space="preserve"> </w:t>
            </w:r>
          </w:p>
        </w:tc>
      </w:tr>
      <w:tr w:rsidR="00FB3FAA" w:rsidRPr="00FB3FAA" w14:paraId="339BBD59"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8D7D84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d) Có quy định việc kiểm tra, đánh giá, xác minh thực tế của cơ quan nhà nước không?</w:t>
            </w:r>
          </w:p>
        </w:tc>
        <w:tc>
          <w:tcPr>
            <w:tcW w:w="1676" w:type="pct"/>
            <w:tcBorders>
              <w:top w:val="nil"/>
              <w:left w:val="nil"/>
              <w:bottom w:val="single" w:sz="8" w:space="0" w:color="auto"/>
              <w:right w:val="single" w:sz="8" w:space="0" w:color="auto"/>
            </w:tcBorders>
            <w:shd w:val="clear" w:color="auto" w:fill="FFFFFF"/>
            <w:hideMark/>
          </w:tcPr>
          <w:p w14:paraId="5B8FB83C" w14:textId="51FDEE68" w:rsidR="00F63ECF"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tc>
      </w:tr>
      <w:tr w:rsidR="00FB3FAA" w:rsidRPr="00FB3FAA" w14:paraId="59AF7CD8"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8BBDA38" w14:textId="725F2719" w:rsidR="00F63ECF" w:rsidRPr="00FB3FAA" w:rsidRDefault="00F63ECF" w:rsidP="00C9624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3. Cách thức thực hiện</w:t>
            </w:r>
            <w:r w:rsidRPr="00FB3FAA">
              <w:rPr>
                <w:rFonts w:asciiTheme="majorHAnsi" w:hAnsiTheme="majorHAnsi" w:cstheme="majorHAnsi"/>
                <w:b/>
                <w:bCs/>
                <w:color w:val="000000" w:themeColor="text1"/>
                <w:sz w:val="26"/>
                <w:szCs w:val="26"/>
                <w:lang w:val="en-US"/>
              </w:rPr>
              <w:t xml:space="preserve"> (</w:t>
            </w:r>
            <w:r w:rsidRPr="00FB3FAA">
              <w:rPr>
                <w:rFonts w:asciiTheme="majorHAnsi" w:hAnsiTheme="majorHAnsi" w:cstheme="majorHAnsi"/>
                <w:bCs/>
                <w:i/>
                <w:color w:val="000000" w:themeColor="text1"/>
                <w:sz w:val="26"/>
                <w:szCs w:val="26"/>
                <w:lang w:val="en-US"/>
              </w:rPr>
              <w:t xml:space="preserve">dự thảo không quy định, chi tiết sẽ do </w:t>
            </w:r>
            <w:r w:rsidR="00C9624E" w:rsidRPr="00FB3FAA">
              <w:rPr>
                <w:rFonts w:asciiTheme="majorHAnsi" w:hAnsiTheme="majorHAnsi" w:cstheme="majorHAnsi"/>
                <w:bCs/>
                <w:i/>
                <w:color w:val="000000" w:themeColor="text1"/>
                <w:sz w:val="26"/>
                <w:szCs w:val="26"/>
                <w:lang w:val="en-US"/>
              </w:rPr>
              <w:t>Chính phủ và các cơ quan chức năng h</w:t>
            </w:r>
            <w:r w:rsidRPr="00FB3FAA">
              <w:rPr>
                <w:rFonts w:asciiTheme="majorHAnsi" w:hAnsiTheme="majorHAnsi" w:cstheme="majorHAnsi"/>
                <w:bCs/>
                <w:i/>
                <w:color w:val="000000" w:themeColor="text1"/>
                <w:sz w:val="26"/>
                <w:szCs w:val="26"/>
                <w:lang w:val="en-US"/>
              </w:rPr>
              <w:t>ướng dẫn sau khi Luật và các văn bản liên quan dưới luật được ban hành</w:t>
            </w:r>
            <w:r w:rsidR="00C9624E" w:rsidRPr="00FB3FAA">
              <w:rPr>
                <w:rFonts w:asciiTheme="majorHAnsi" w:hAnsiTheme="majorHAnsi" w:cstheme="majorHAnsi"/>
                <w:bCs/>
                <w:i/>
                <w:color w:val="000000" w:themeColor="text1"/>
                <w:sz w:val="26"/>
                <w:szCs w:val="26"/>
                <w:lang w:val="en-US"/>
              </w:rPr>
              <w:t xml:space="preserve">). </w:t>
            </w:r>
          </w:p>
        </w:tc>
      </w:tr>
      <w:tr w:rsidR="00FB3FAA" w:rsidRPr="00FB3FAA" w14:paraId="5C267A01"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C5556E4"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Nộp hồ sơ:</w:t>
            </w:r>
          </w:p>
          <w:p w14:paraId="30F33C4D" w14:textId="7E2A6CDD"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Trực tiếp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p w14:paraId="7E5D16C8" w14:textId="554CE3E6"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Bưu chính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p w14:paraId="543FFB6E" w14:textId="762DD743"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Điện tử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p w14:paraId="359D7FB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Nhận kết quả:</w:t>
            </w:r>
          </w:p>
          <w:p w14:paraId="763906F0" w14:textId="3D275141"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Trực tiếp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p w14:paraId="04CC0A45" w14:textId="30371C33"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Bưu chính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p w14:paraId="22B2ADE5" w14:textId="5BC0DD99" w:rsidR="00F63ECF"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xml:space="preserve">Điện tử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p>
        </w:tc>
        <w:tc>
          <w:tcPr>
            <w:tcW w:w="1676" w:type="pct"/>
            <w:tcBorders>
              <w:top w:val="nil"/>
              <w:left w:val="nil"/>
              <w:bottom w:val="single" w:sz="8" w:space="0" w:color="auto"/>
              <w:right w:val="single" w:sz="8" w:space="0" w:color="auto"/>
            </w:tcBorders>
            <w:shd w:val="clear" w:color="auto" w:fill="FFFFFF"/>
            <w:hideMark/>
          </w:tcPr>
          <w:p w14:paraId="3BC5DFD7" w14:textId="1CBCF5C8"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Có được quy định rõ ràng, cụ thể không? Có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129170B" w14:textId="1F679EC8"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p>
          <w:p w14:paraId="1065D5F8" w14:textId="6DB70E12"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được quy định phù hợp và tạo thuận lợi, tiết kiệm chi phí cho cơ quan nhà nước, cá nhân, tổ chức khi thực hiện không? Có</w:t>
            </w:r>
            <w:r w:rsidRPr="00FB3FAA">
              <w:rPr>
                <w:rFonts w:asciiTheme="majorHAnsi" w:hAnsiTheme="majorHAnsi" w:cstheme="majorHAnsi"/>
                <w:color w:val="000000" w:themeColor="text1"/>
                <w:sz w:val="26"/>
                <w:szCs w:val="26"/>
                <w:lang w:val="en-US"/>
              </w:rPr>
              <w:t xml:space="preserve">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DCE3DD2" w14:textId="1EFAF892" w:rsidR="00F63ECF" w:rsidRPr="00FB3FAA" w:rsidRDefault="00F63ECF" w:rsidP="00C9624E">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w:t>
            </w:r>
            <w:r w:rsidRPr="00FB3FAA">
              <w:rPr>
                <w:rFonts w:asciiTheme="majorHAnsi" w:hAnsiTheme="majorHAnsi" w:cstheme="majorHAnsi"/>
                <w:color w:val="000000" w:themeColor="text1"/>
                <w:sz w:val="26"/>
                <w:szCs w:val="26"/>
                <w:lang w:val="en-US"/>
              </w:rPr>
              <w:t xml:space="preserve"> </w:t>
            </w:r>
          </w:p>
        </w:tc>
      </w:tr>
      <w:tr w:rsidR="00FB3FAA" w:rsidRPr="00FB3FAA" w14:paraId="2571626D"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B23549A" w14:textId="417077AB"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4. Thành phần, số lượng hồ sơ</w:t>
            </w:r>
            <w:r w:rsidR="00C9624E" w:rsidRPr="00FB3FAA">
              <w:rPr>
                <w:rFonts w:asciiTheme="majorHAnsi" w:hAnsiTheme="majorHAnsi" w:cstheme="majorHAnsi"/>
                <w:b/>
                <w:bCs/>
                <w:color w:val="000000" w:themeColor="text1"/>
                <w:sz w:val="26"/>
                <w:szCs w:val="26"/>
                <w:lang w:val="en-US"/>
              </w:rPr>
              <w:t xml:space="preserve"> (</w:t>
            </w:r>
            <w:r w:rsidR="00C9624E" w:rsidRPr="00FB3FAA">
              <w:rPr>
                <w:rFonts w:asciiTheme="majorHAnsi" w:hAnsiTheme="majorHAnsi" w:cstheme="majorHAnsi"/>
                <w:bCs/>
                <w:i/>
                <w:color w:val="000000" w:themeColor="text1"/>
                <w:sz w:val="26"/>
                <w:szCs w:val="26"/>
                <w:lang w:val="en-US"/>
              </w:rPr>
              <w:t>dự thảo không quy định, chi tiết sẽ do Chính phủ và các cơ quan chức năng hướng dẫn sau khi Luật và các văn bản liên quan dưới luật được ban hành).</w:t>
            </w:r>
          </w:p>
        </w:tc>
      </w:tr>
      <w:tr w:rsidR="00FB3FAA" w:rsidRPr="00FB3FAA" w14:paraId="19312FF4"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BE16193" w14:textId="70D98A59" w:rsidR="00F63ECF"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a) Tên thành phần hồ</w:t>
            </w:r>
            <w:r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sơ</w:t>
            </w:r>
            <w:r w:rsidRPr="00FB3FAA">
              <w:rPr>
                <w:rFonts w:asciiTheme="majorHAnsi" w:hAnsiTheme="majorHAnsi" w:cstheme="majorHAnsi"/>
                <w:color w:val="000000" w:themeColor="text1"/>
                <w:sz w:val="26"/>
                <w:szCs w:val="26"/>
                <w:lang w:val="en-US"/>
              </w:rPr>
              <w:t xml:space="preserve">: </w:t>
            </w:r>
          </w:p>
        </w:tc>
        <w:tc>
          <w:tcPr>
            <w:tcW w:w="1676" w:type="pct"/>
            <w:tcBorders>
              <w:top w:val="nil"/>
              <w:left w:val="nil"/>
              <w:bottom w:val="single" w:sz="8" w:space="0" w:color="auto"/>
              <w:right w:val="single" w:sz="8" w:space="0" w:color="auto"/>
            </w:tcBorders>
            <w:shd w:val="clear" w:color="auto" w:fill="FFFFFF"/>
            <w:hideMark/>
          </w:tcPr>
          <w:p w14:paraId="506919A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lý do quy định:</w:t>
            </w:r>
          </w:p>
          <w:p w14:paraId="33BD9FCF" w14:textId="564D37AA"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Yêu cầu về hình thức:</w:t>
            </w:r>
            <w:r w:rsidRPr="00FB3FAA">
              <w:rPr>
                <w:rFonts w:asciiTheme="majorHAnsi" w:hAnsiTheme="majorHAnsi" w:cstheme="majorHAnsi"/>
                <w:color w:val="000000" w:themeColor="text1"/>
                <w:sz w:val="26"/>
                <w:szCs w:val="26"/>
                <w:lang w:val="en-US"/>
              </w:rPr>
              <w:t xml:space="preserve"> </w:t>
            </w:r>
          </w:p>
          <w:p w14:paraId="691657BF" w14:textId="7BC5F0DE"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w:t>
            </w:r>
          </w:p>
        </w:tc>
      </w:tr>
      <w:tr w:rsidR="00FB3FAA" w:rsidRPr="00FB3FAA" w14:paraId="00A93CD7"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F0956E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676" w:type="pct"/>
            <w:tcBorders>
              <w:top w:val="nil"/>
              <w:left w:val="nil"/>
              <w:bottom w:val="single" w:sz="8" w:space="0" w:color="auto"/>
              <w:right w:val="single" w:sz="8" w:space="0" w:color="auto"/>
            </w:tcBorders>
            <w:shd w:val="clear" w:color="auto" w:fill="FFFFFF"/>
            <w:hideMark/>
          </w:tcPr>
          <w:p w14:paraId="74574BF5" w14:textId="5E86C238"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409DBC1" w14:textId="559A6B11"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Nêu rõ: </w:t>
            </w:r>
          </w:p>
          <w:p w14:paraId="7A754A1D" w14:textId="32AE869F" w:rsidR="00F63ECF" w:rsidRPr="00FB3FAA" w:rsidRDefault="00F63ECF" w:rsidP="001410D4">
            <w:pPr>
              <w:jc w:val="both"/>
              <w:rPr>
                <w:rFonts w:eastAsia="Calibri"/>
                <w:i/>
                <w:color w:val="000000" w:themeColor="text1"/>
              </w:rPr>
            </w:pPr>
          </w:p>
        </w:tc>
      </w:tr>
      <w:tr w:rsidR="00FB3FAA" w:rsidRPr="00FB3FAA" w14:paraId="1FC54467"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778FB2C8" w14:textId="7BF6A498" w:rsidR="00F63ECF" w:rsidRPr="00FB3FAA" w:rsidRDefault="00C9624E"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d) Số lượng bộ hồ sơ: </w:t>
            </w:r>
          </w:p>
        </w:tc>
        <w:tc>
          <w:tcPr>
            <w:tcW w:w="1676" w:type="pct"/>
            <w:tcBorders>
              <w:top w:val="nil"/>
              <w:left w:val="nil"/>
              <w:bottom w:val="single" w:sz="8" w:space="0" w:color="auto"/>
              <w:right w:val="single" w:sz="8" w:space="0" w:color="auto"/>
            </w:tcBorders>
            <w:shd w:val="clear" w:color="auto" w:fill="FFFFFF"/>
            <w:hideMark/>
          </w:tcPr>
          <w:p w14:paraId="5ECAA914"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72CBFDE3"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DDDD89D" w14:textId="4BDF5314"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5. Thời hạn giải quyết</w:t>
            </w:r>
            <w:r w:rsidR="00C9624E" w:rsidRPr="00FB3FAA">
              <w:rPr>
                <w:rFonts w:asciiTheme="majorHAnsi" w:hAnsiTheme="majorHAnsi" w:cstheme="majorHAnsi"/>
                <w:b/>
                <w:bCs/>
                <w:color w:val="000000" w:themeColor="text1"/>
                <w:sz w:val="26"/>
                <w:szCs w:val="26"/>
                <w:lang w:val="en-US"/>
              </w:rPr>
              <w:t xml:space="preserve"> (</w:t>
            </w:r>
            <w:r w:rsidR="00C9624E" w:rsidRPr="00FB3FAA">
              <w:rPr>
                <w:rFonts w:asciiTheme="majorHAnsi" w:hAnsiTheme="majorHAnsi" w:cstheme="majorHAnsi"/>
                <w:bCs/>
                <w:i/>
                <w:color w:val="000000" w:themeColor="text1"/>
                <w:sz w:val="26"/>
                <w:szCs w:val="26"/>
                <w:lang w:val="en-US"/>
              </w:rPr>
              <w:t>dự thảo không quy định, chi tiết sẽ do Chính phủ và các cơ quan chức năng hướng dẫn sau khi Luật và các văn bản liên quan dưới luật được ban hành).</w:t>
            </w:r>
          </w:p>
        </w:tc>
      </w:tr>
      <w:tr w:rsidR="00FB3FAA" w:rsidRPr="00FB3FAA" w14:paraId="7F631CB2"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6D7DB3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được quy định rõ ràng, cụ thể và phù hợp không?</w:t>
            </w:r>
          </w:p>
        </w:tc>
        <w:tc>
          <w:tcPr>
            <w:tcW w:w="1676" w:type="pct"/>
            <w:tcBorders>
              <w:top w:val="nil"/>
              <w:left w:val="nil"/>
              <w:bottom w:val="single" w:sz="8" w:space="0" w:color="auto"/>
              <w:right w:val="single" w:sz="8" w:space="0" w:color="auto"/>
            </w:tcBorders>
            <w:shd w:val="clear" w:color="auto" w:fill="FFFFFF"/>
            <w:hideMark/>
          </w:tcPr>
          <w:p w14:paraId="72026AAE" w14:textId="4EEFD9F6"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Pr="00FB3FAA">
              <w:rPr>
                <w:rFonts w:asciiTheme="majorHAnsi" w:hAnsiTheme="majorHAnsi" w:cstheme="majorHAnsi"/>
                <w:color w:val="000000" w:themeColor="text1"/>
                <w:sz w:val="26"/>
                <w:szCs w:val="26"/>
                <w:lang w:val="en-US"/>
              </w:rPr>
              <w:t xml:space="preserve"> </w:t>
            </w:r>
            <w:r w:rsidR="00C9624E" w:rsidRPr="00FB3FAA">
              <w:rPr>
                <w:color w:val="000000" w:themeColor="text1"/>
                <w:sz w:val="26"/>
                <w:szCs w:val="26"/>
                <w:lang w:val="en-US" w:eastAsia="en-US"/>
              </w:rPr>
              <w:fldChar w:fldCharType="begin">
                <w:ffData>
                  <w:name w:val=""/>
                  <w:enabled/>
                  <w:calcOnExit w:val="0"/>
                  <w:checkBox>
                    <w:sizeAuto/>
                    <w:default w:val="0"/>
                  </w:checkBox>
                </w:ffData>
              </w:fldChar>
            </w:r>
            <w:r w:rsidR="00C9624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9624E"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1C385E7"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Nêu rõ thời hạn giải quyết </w:t>
            </w:r>
            <w:r w:rsidRPr="00FB3FAA">
              <w:rPr>
                <w:rFonts w:asciiTheme="majorHAnsi" w:hAnsiTheme="majorHAnsi" w:cstheme="majorHAnsi"/>
                <w:color w:val="000000" w:themeColor="text1"/>
                <w:sz w:val="26"/>
                <w:szCs w:val="26"/>
                <w:lang w:val="en-US"/>
              </w:rPr>
              <w:t>TTHC</w:t>
            </w:r>
            <w:r w:rsidRPr="00FB3FAA">
              <w:rPr>
                <w:rFonts w:asciiTheme="majorHAnsi" w:hAnsiTheme="majorHAnsi" w:cstheme="majorHAnsi"/>
                <w:color w:val="000000" w:themeColor="text1"/>
                <w:sz w:val="26"/>
                <w:szCs w:val="26"/>
              </w:rPr>
              <w:t xml:space="preserve">: </w:t>
            </w:r>
          </w:p>
          <w:p w14:paraId="5EDA7FBB" w14:textId="34D667C6" w:rsidR="00F63ECF" w:rsidRPr="00FB3FAA" w:rsidRDefault="00F63ECF" w:rsidP="00C9624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quy định: </w:t>
            </w:r>
          </w:p>
        </w:tc>
      </w:tr>
      <w:tr w:rsidR="00FB3FAA" w:rsidRPr="00FB3FAA" w14:paraId="7E35B6CD"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850CAD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676" w:type="pct"/>
            <w:tcBorders>
              <w:top w:val="nil"/>
              <w:left w:val="nil"/>
              <w:bottom w:val="single" w:sz="8" w:space="0" w:color="auto"/>
              <w:right w:val="single" w:sz="8" w:space="0" w:color="auto"/>
            </w:tcBorders>
            <w:shd w:val="clear" w:color="auto" w:fill="FFFFFF"/>
            <w:hideMark/>
          </w:tcPr>
          <w:p w14:paraId="6E83068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39D5FA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w:t>
            </w:r>
          </w:p>
          <w:p w14:paraId="376A522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04DF1BAF"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014CD7BD"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DB2D972"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6. Đối tượng thực hiện</w:t>
            </w:r>
          </w:p>
        </w:tc>
      </w:tr>
      <w:tr w:rsidR="00FB3FAA" w:rsidRPr="00FB3FAA" w14:paraId="3C07F9A9"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7BFD21B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Đối tượng thực hiện:</w:t>
            </w:r>
          </w:p>
        </w:tc>
        <w:tc>
          <w:tcPr>
            <w:tcW w:w="1676" w:type="pct"/>
            <w:tcBorders>
              <w:top w:val="nil"/>
              <w:left w:val="nil"/>
              <w:bottom w:val="single" w:sz="8" w:space="0" w:color="auto"/>
              <w:right w:val="single" w:sz="8" w:space="0" w:color="auto"/>
            </w:tcBorders>
            <w:shd w:val="clear" w:color="auto" w:fill="FFFFFF"/>
            <w:hideMark/>
          </w:tcPr>
          <w:p w14:paraId="39040C5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Cá nhân: Trong nước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Nước ngoài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B5AC304" w14:textId="5DB34A74" w:rsidR="00F63ECF" w:rsidRPr="00FB3FAA" w:rsidRDefault="00F63ECF" w:rsidP="001410D4">
            <w:pPr>
              <w:jc w:val="both"/>
              <w:rPr>
                <w:rFonts w:eastAsia="Calibri"/>
                <w:color w:val="000000" w:themeColor="text1"/>
                <w:sz w:val="26"/>
                <w:szCs w:val="26"/>
              </w:rPr>
            </w:pPr>
            <w:r w:rsidRPr="00FB3FAA">
              <w:rPr>
                <w:rFonts w:asciiTheme="majorHAnsi" w:hAnsiTheme="majorHAnsi" w:cstheme="majorHAnsi"/>
                <w:color w:val="000000" w:themeColor="text1"/>
                <w:sz w:val="26"/>
                <w:szCs w:val="26"/>
              </w:rPr>
              <w:t xml:space="preserve">Mô tả rõ: </w:t>
            </w:r>
            <w:r w:rsidRPr="00FB3FAA">
              <w:rPr>
                <w:rFonts w:eastAsia="Calibri"/>
                <w:color w:val="000000" w:themeColor="text1"/>
                <w:sz w:val="26"/>
                <w:szCs w:val="26"/>
              </w:rPr>
              <w:t>Điề</w:t>
            </w:r>
            <w:r w:rsidR="0011023E" w:rsidRPr="00FB3FAA">
              <w:rPr>
                <w:rFonts w:eastAsia="Calibri"/>
                <w:color w:val="000000" w:themeColor="text1"/>
                <w:sz w:val="26"/>
                <w:szCs w:val="26"/>
              </w:rPr>
              <w:t xml:space="preserve">u 26 dự thảo </w:t>
            </w:r>
            <w:r w:rsidRPr="00FB3FAA">
              <w:rPr>
                <w:rFonts w:eastAsia="Calibri"/>
                <w:color w:val="000000" w:themeColor="text1"/>
                <w:sz w:val="26"/>
                <w:szCs w:val="26"/>
              </w:rPr>
              <w:t xml:space="preserve">Luật </w:t>
            </w:r>
            <w:r w:rsidR="0011023E" w:rsidRPr="00FB3FAA">
              <w:rPr>
                <w:rFonts w:eastAsia="Calibri"/>
                <w:color w:val="000000" w:themeColor="text1"/>
                <w:sz w:val="26"/>
                <w:szCs w:val="26"/>
                <w:lang w:val="en-US"/>
              </w:rPr>
              <w:t>BHXH (sửa đổi) quy định:</w:t>
            </w:r>
            <w:r w:rsidR="0011023E" w:rsidRPr="00FB3FAA">
              <w:rPr>
                <w:rFonts w:eastAsia="Calibri"/>
                <w:i/>
                <w:color w:val="000000" w:themeColor="text1"/>
                <w:sz w:val="26"/>
                <w:szCs w:val="26"/>
                <w:lang w:val="en-US"/>
              </w:rPr>
              <w:t xml:space="preserve"> “Đối tượng áp dụng của </w:t>
            </w:r>
            <w:r w:rsidRPr="00FB3FAA">
              <w:rPr>
                <w:rFonts w:eastAsia="Calibri"/>
                <w:i/>
                <w:color w:val="000000" w:themeColor="text1"/>
                <w:sz w:val="26"/>
                <w:szCs w:val="26"/>
                <w:lang w:val="en-US" w:eastAsia="en-US"/>
              </w:rPr>
              <w:t>là công dân Việt Nam từ đủ 60 tuổi trở lên và đủ tuổi nghỉ hưu theo quy định của pháp luật</w:t>
            </w:r>
            <w:r w:rsidR="0011023E" w:rsidRPr="00FB3FAA">
              <w:rPr>
                <w:rFonts w:eastAsia="Calibri"/>
                <w:i/>
                <w:color w:val="000000" w:themeColor="text1"/>
                <w:sz w:val="26"/>
                <w:szCs w:val="26"/>
                <w:lang w:val="en-US" w:eastAsia="en-US"/>
              </w:rPr>
              <w:t>”.</w:t>
            </w:r>
            <w:r w:rsidRPr="00FB3FAA">
              <w:rPr>
                <w:rFonts w:eastAsia="Calibri"/>
                <w:color w:val="000000" w:themeColor="text1"/>
                <w:sz w:val="26"/>
                <w:szCs w:val="26"/>
              </w:rPr>
              <w:t xml:space="preserve"> </w:t>
            </w:r>
          </w:p>
          <w:p w14:paraId="13F866FE" w14:textId="7FC5779A"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w:t>
            </w:r>
            <w:r w:rsidRPr="00FB3FAA">
              <w:rPr>
                <w:rFonts w:asciiTheme="majorHAnsi" w:hAnsiTheme="majorHAnsi" w:cstheme="majorHAnsi"/>
                <w:color w:val="000000" w:themeColor="text1"/>
                <w:sz w:val="26"/>
                <w:szCs w:val="26"/>
                <w:lang w:val="en-US"/>
              </w:rPr>
              <w:t xml:space="preserve"> </w:t>
            </w:r>
          </w:p>
          <w:p w14:paraId="3B93DF8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Có thể mở rộng/thu hẹp đối tượng thực hiện không?</w:t>
            </w:r>
            <w:r w:rsidRPr="00FB3FAA">
              <w:rPr>
                <w:rFonts w:asciiTheme="majorHAnsi" w:hAnsiTheme="majorHAnsi" w:cstheme="majorHAnsi"/>
                <w:color w:val="000000" w:themeColor="text1"/>
                <w:sz w:val="26"/>
                <w:szCs w:val="26"/>
                <w:lang w:val="en-US"/>
              </w:rPr>
              <w:t>:</w:t>
            </w:r>
          </w:p>
          <w:p w14:paraId="32F36CA1"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F9B1882" w14:textId="643A320A"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Nêu rõ lý do: Đối t</w:t>
            </w:r>
            <w:r w:rsidRPr="00FB3FAA">
              <w:rPr>
                <w:rFonts w:asciiTheme="majorHAnsi" w:hAnsiTheme="majorHAnsi" w:cstheme="majorHAnsi"/>
                <w:color w:val="000000" w:themeColor="text1"/>
                <w:sz w:val="26"/>
                <w:szCs w:val="26"/>
                <w:lang w:val="en-US"/>
              </w:rPr>
              <w:t xml:space="preserve">ượng đã được quy định rõ ràng, cụ thể trong </w:t>
            </w:r>
            <w:r w:rsidR="0011023E" w:rsidRPr="00FB3FAA">
              <w:rPr>
                <w:rFonts w:asciiTheme="majorHAnsi" w:hAnsiTheme="majorHAnsi" w:cstheme="majorHAnsi"/>
                <w:color w:val="000000" w:themeColor="text1"/>
                <w:sz w:val="26"/>
                <w:szCs w:val="26"/>
                <w:lang w:val="en-US"/>
              </w:rPr>
              <w:t xml:space="preserve">dự thảo </w:t>
            </w:r>
            <w:r w:rsidRPr="00FB3FAA">
              <w:rPr>
                <w:rFonts w:asciiTheme="majorHAnsi" w:hAnsiTheme="majorHAnsi" w:cstheme="majorHAnsi"/>
                <w:color w:val="000000" w:themeColor="text1"/>
                <w:sz w:val="26"/>
                <w:szCs w:val="26"/>
                <w:lang w:val="en-US"/>
              </w:rPr>
              <w:t>Luật BHXH (sửa đổi).</w:t>
            </w:r>
          </w:p>
        </w:tc>
      </w:tr>
      <w:tr w:rsidR="00FB3FAA" w:rsidRPr="00FB3FAA" w14:paraId="5B917D5F"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901985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Phạm vi áp dụng:</w:t>
            </w:r>
          </w:p>
          <w:p w14:paraId="6D3E3A8A"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w:t>
            </w:r>
          </w:p>
        </w:tc>
        <w:tc>
          <w:tcPr>
            <w:tcW w:w="1676" w:type="pct"/>
            <w:tcBorders>
              <w:top w:val="nil"/>
              <w:left w:val="nil"/>
              <w:bottom w:val="single" w:sz="8" w:space="0" w:color="auto"/>
              <w:right w:val="single" w:sz="8" w:space="0" w:color="auto"/>
            </w:tcBorders>
            <w:shd w:val="clear" w:color="auto" w:fill="FFFFFF"/>
            <w:hideMark/>
          </w:tcPr>
          <w:p w14:paraId="0758A06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Toàn quốc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Vùng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Địa phương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E0EEC14"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Nông thôn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Đô thị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Miền núi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D83B8D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Biên giới, hải đảo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15720CB" w14:textId="77777777" w:rsidR="00F63ECF" w:rsidRPr="00FB3FAA" w:rsidRDefault="00F63ECF" w:rsidP="001410D4">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Lý do quy định: Đ</w:t>
            </w:r>
            <w:r w:rsidRPr="00FB3FAA">
              <w:rPr>
                <w:rFonts w:asciiTheme="majorHAnsi" w:hAnsiTheme="majorHAnsi" w:cstheme="majorHAnsi"/>
                <w:color w:val="000000" w:themeColor="text1"/>
                <w:sz w:val="26"/>
                <w:szCs w:val="26"/>
                <w:lang w:val="en-US"/>
              </w:rPr>
              <w:t>ây là TTHC được áp dụng chung, thống nhất trong cùng một đối tượng; đảm bảo sự công bằng, bình đẳng trong toàn quốc.</w:t>
            </w:r>
          </w:p>
          <w:p w14:paraId="1691DBE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thể mở rộng/ thu hẹp phạm vi áp dụng không?:</w:t>
            </w:r>
          </w:p>
          <w:p w14:paraId="74AEADD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C5031C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Nêu rõ lý do: Đ</w:t>
            </w:r>
            <w:r w:rsidRPr="00FB3FAA">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FB3FAA" w:rsidRPr="00FB3FAA" w14:paraId="0D76D1D1"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78391A1" w14:textId="589239ED"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Dự kiến số lượng đối tượng thực hiện/1 năm: </w:t>
            </w:r>
            <w:r w:rsidR="0091123B" w:rsidRPr="00FB3FAA">
              <w:rPr>
                <w:rFonts w:asciiTheme="majorHAnsi" w:hAnsiTheme="majorHAnsi" w:cstheme="majorHAnsi"/>
                <w:color w:val="000000" w:themeColor="text1"/>
                <w:sz w:val="26"/>
                <w:szCs w:val="26"/>
                <w:lang w:val="en-US"/>
              </w:rPr>
              <w:t>800.000 người/năm</w:t>
            </w:r>
          </w:p>
        </w:tc>
      </w:tr>
      <w:tr w:rsidR="00FB3FAA" w:rsidRPr="00FB3FAA" w14:paraId="3B2D3993"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25BEA03" w14:textId="3B67AB10"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7. Cơ quan giải quyết</w:t>
            </w:r>
            <w:r w:rsidR="00524962" w:rsidRPr="00FB3FAA">
              <w:rPr>
                <w:rFonts w:asciiTheme="majorHAnsi" w:hAnsiTheme="majorHAnsi" w:cstheme="majorHAnsi"/>
                <w:b/>
                <w:bCs/>
                <w:color w:val="000000" w:themeColor="text1"/>
                <w:sz w:val="26"/>
                <w:szCs w:val="26"/>
                <w:lang w:val="en-US"/>
              </w:rPr>
              <w:t xml:space="preserve"> (</w:t>
            </w:r>
            <w:r w:rsidR="00524962" w:rsidRPr="00FB3FAA">
              <w:rPr>
                <w:rFonts w:asciiTheme="majorHAnsi" w:hAnsiTheme="majorHAnsi" w:cstheme="majorHAnsi"/>
                <w:bCs/>
                <w:i/>
                <w:color w:val="000000" w:themeColor="text1"/>
                <w:sz w:val="26"/>
                <w:szCs w:val="26"/>
                <w:lang w:val="en-US"/>
              </w:rPr>
              <w:t>dự thảo không quy định, chi tiết sẽ do Chính phủ và các cơ quan chức năng hướng dẫn sau khi Luật và các văn bản liên quan dưới luật được ban hành).</w:t>
            </w:r>
          </w:p>
        </w:tc>
      </w:tr>
      <w:tr w:rsidR="00FB3FAA" w:rsidRPr="00FB3FAA" w14:paraId="6EC3BCD6"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10696F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a) Có được quy định rõ ràng, cụ thể về cơ quan giải quyết thủ tục hành chính không?</w:t>
            </w:r>
          </w:p>
        </w:tc>
        <w:tc>
          <w:tcPr>
            <w:tcW w:w="1676" w:type="pct"/>
            <w:tcBorders>
              <w:top w:val="nil"/>
              <w:left w:val="nil"/>
              <w:bottom w:val="single" w:sz="8" w:space="0" w:color="auto"/>
              <w:right w:val="single" w:sz="8" w:space="0" w:color="auto"/>
            </w:tcBorders>
            <w:shd w:val="clear" w:color="auto" w:fill="FFFFFF"/>
            <w:hideMark/>
          </w:tcPr>
          <w:p w14:paraId="04DB58E8" w14:textId="2ED05C3C"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Pr="00FB3FAA">
              <w:rPr>
                <w:rFonts w:asciiTheme="majorHAnsi" w:hAnsiTheme="majorHAnsi" w:cstheme="majorHAnsi"/>
                <w:color w:val="000000" w:themeColor="text1"/>
                <w:sz w:val="26"/>
                <w:szCs w:val="26"/>
                <w:lang w:val="en-US"/>
              </w:rPr>
              <w:t xml:space="preserve"> </w:t>
            </w:r>
            <w:r w:rsidR="00524962" w:rsidRPr="00FB3FAA">
              <w:rPr>
                <w:color w:val="000000" w:themeColor="text1"/>
                <w:sz w:val="26"/>
                <w:szCs w:val="26"/>
                <w:lang w:val="en-US" w:eastAsia="en-US"/>
              </w:rPr>
              <w:fldChar w:fldCharType="begin">
                <w:ffData>
                  <w:name w:val=""/>
                  <w:enabled/>
                  <w:calcOnExit w:val="0"/>
                  <w:checkBox>
                    <w:sizeAuto/>
                    <w:default w:val="0"/>
                  </w:checkBox>
                </w:ffData>
              </w:fldChar>
            </w:r>
            <w:r w:rsidR="0052496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4962"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w:t>
            </w:r>
          </w:p>
          <w:p w14:paraId="6DEE6C75" w14:textId="6A53AA19" w:rsidR="00F63ECF" w:rsidRPr="00FB3FAA" w:rsidRDefault="00F63ECF" w:rsidP="0052496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Lý do quy định: </w:t>
            </w:r>
          </w:p>
        </w:tc>
      </w:tr>
      <w:tr w:rsidR="00FB3FAA" w:rsidRPr="00FB3FAA" w14:paraId="78536E04"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6305327"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Có thể mở rộng ủy quyền hoặc phân cấp thực hiện không?</w:t>
            </w:r>
          </w:p>
        </w:tc>
        <w:tc>
          <w:tcPr>
            <w:tcW w:w="1676" w:type="pct"/>
            <w:tcBorders>
              <w:top w:val="nil"/>
              <w:left w:val="nil"/>
              <w:bottom w:val="single" w:sz="8" w:space="0" w:color="auto"/>
              <w:right w:val="single" w:sz="8" w:space="0" w:color="auto"/>
            </w:tcBorders>
            <w:shd w:val="clear" w:color="auto" w:fill="FFFFFF"/>
            <w:hideMark/>
          </w:tcPr>
          <w:p w14:paraId="66F2F148" w14:textId="5029F413"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524962" w:rsidRPr="00FB3FAA">
              <w:rPr>
                <w:color w:val="000000" w:themeColor="text1"/>
                <w:sz w:val="26"/>
                <w:szCs w:val="26"/>
                <w:lang w:val="en-US" w:eastAsia="en-US"/>
              </w:rPr>
              <w:fldChar w:fldCharType="begin">
                <w:ffData>
                  <w:name w:val=""/>
                  <w:enabled/>
                  <w:calcOnExit w:val="0"/>
                  <w:checkBox>
                    <w:sizeAuto/>
                    <w:default w:val="0"/>
                  </w:checkBox>
                </w:ffData>
              </w:fldChar>
            </w:r>
            <w:r w:rsidR="0052496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4962"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11F4980" w14:textId="55AD44DC" w:rsidR="00F63ECF" w:rsidRPr="00FB3FAA" w:rsidRDefault="00F63ECF" w:rsidP="00524962">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Nêu rõ lý do: </w:t>
            </w:r>
          </w:p>
        </w:tc>
      </w:tr>
      <w:tr w:rsidR="00FB3FAA" w:rsidRPr="00FB3FAA" w14:paraId="16B7DAE3"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3B08A56"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8. Phí, lệ phí và các chi phí khác (nếu có)</w:t>
            </w:r>
          </w:p>
        </w:tc>
      </w:tr>
      <w:tr w:rsidR="00FB3FAA" w:rsidRPr="00FB3FAA" w14:paraId="55E5C18A"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655018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quy định về phí, lệ phí và các chi phí khác (nếu có) không?</w:t>
            </w:r>
          </w:p>
        </w:tc>
        <w:tc>
          <w:tcPr>
            <w:tcW w:w="1676" w:type="pct"/>
            <w:tcBorders>
              <w:top w:val="nil"/>
              <w:left w:val="nil"/>
              <w:bottom w:val="single" w:sz="8" w:space="0" w:color="auto"/>
              <w:right w:val="single" w:sz="8" w:space="0" w:color="auto"/>
            </w:tcBorders>
            <w:shd w:val="clear" w:color="auto" w:fill="FFFFFF"/>
            <w:hideMark/>
          </w:tcPr>
          <w:p w14:paraId="26290B7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Lệ phí: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FAA73A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1923C52E"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Phí: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C5044B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7E67D8A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Chi phí khác: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0EF216F"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20E283F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mức phí, lệ phí hoặc chi phí khác (</w:t>
            </w:r>
            <w:r w:rsidRPr="00FB3FAA">
              <w:rPr>
                <w:rFonts w:asciiTheme="majorHAnsi" w:hAnsiTheme="majorHAnsi" w:cstheme="majorHAnsi"/>
                <w:i/>
                <w:iCs/>
                <w:color w:val="000000" w:themeColor="text1"/>
                <w:sz w:val="26"/>
                <w:szCs w:val="26"/>
              </w:rPr>
              <w:t>nếu được quy định tại dự án, dự thảo</w:t>
            </w:r>
            <w:r w:rsidRPr="00FB3FAA">
              <w:rPr>
                <w:rFonts w:asciiTheme="majorHAnsi" w:hAnsiTheme="majorHAnsi" w:cstheme="majorHAnsi"/>
                <w:color w:val="000000" w:themeColor="text1"/>
                <w:sz w:val="26"/>
                <w:szCs w:val="26"/>
              </w:rPr>
              <w:t>):</w:t>
            </w:r>
          </w:p>
          <w:p w14:paraId="2CECFF62"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phí (hoặc đính kèm biểu phí): …………………………………………………………………….</w:t>
            </w:r>
          </w:p>
          <w:p w14:paraId="1B0E20F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lệ phí (hoặc đính kèm biểu lệ phí): ……………………………………………………………….</w:t>
            </w:r>
          </w:p>
          <w:p w14:paraId="0813F083"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chi phí khác: ………………………………………………………………………………………..</w:t>
            </w:r>
          </w:p>
          <w:p w14:paraId="7FFE9552"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phí, lệ phí và các chi phí khác (nếu có) có phù hợp không: Có □     Không □</w:t>
            </w:r>
          </w:p>
          <w:p w14:paraId="64B372C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w:t>
            </w:r>
          </w:p>
          <w:p w14:paraId="53475692" w14:textId="022DF848" w:rsidR="00524962" w:rsidRPr="00FB3FAA" w:rsidRDefault="00F63ECF" w:rsidP="0052496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Nếu mức phí, lệ phí hoặc chi phí khác (nếu có) chưa được quy định tại d</w:t>
            </w:r>
            <w:r w:rsidR="00524962" w:rsidRPr="00FB3FAA">
              <w:rPr>
                <w:rFonts w:asciiTheme="majorHAnsi" w:hAnsiTheme="majorHAnsi" w:cstheme="majorHAnsi"/>
                <w:color w:val="000000" w:themeColor="text1"/>
                <w:sz w:val="26"/>
                <w:szCs w:val="26"/>
              </w:rPr>
              <w:t>ự án, dự thảo thì nêu rõ lý do</w:t>
            </w:r>
            <w:r w:rsidR="00524962" w:rsidRPr="00FB3FAA">
              <w:rPr>
                <w:rFonts w:asciiTheme="majorHAnsi" w:hAnsiTheme="majorHAnsi" w:cstheme="majorHAnsi"/>
                <w:color w:val="000000" w:themeColor="text1"/>
                <w:sz w:val="26"/>
                <w:szCs w:val="26"/>
                <w:lang w:val="en-US"/>
              </w:rPr>
              <w:t xml:space="preserve">: </w:t>
            </w:r>
          </w:p>
          <w:p w14:paraId="72D0F8CD" w14:textId="4E28A5CD"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3A7348EE"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A3EA8B7"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 Quy định về cách thức, thời điểm nộp phí, lệ phí và các chi phí khác (nếu có) có hợp lý không?</w:t>
            </w:r>
          </w:p>
        </w:tc>
        <w:tc>
          <w:tcPr>
            <w:tcW w:w="1676" w:type="pct"/>
            <w:tcBorders>
              <w:top w:val="nil"/>
              <w:left w:val="nil"/>
              <w:bottom w:val="single" w:sz="8" w:space="0" w:color="auto"/>
              <w:right w:val="single" w:sz="8" w:space="0" w:color="auto"/>
            </w:tcBorders>
            <w:shd w:val="clear" w:color="auto" w:fill="FFFFFF"/>
            <w:hideMark/>
          </w:tcPr>
          <w:p w14:paraId="00DB6FA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     Không □</w:t>
            </w:r>
          </w:p>
          <w:p w14:paraId="7D5797E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Nội dung quy định: ………………………………………………………………………………………….</w:t>
            </w:r>
          </w:p>
          <w:p w14:paraId="246BA69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50E348F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w:t>
            </w:r>
          </w:p>
        </w:tc>
      </w:tr>
      <w:tr w:rsidR="00FB3FAA" w:rsidRPr="00FB3FAA" w14:paraId="68749236"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3C1AF72" w14:textId="0BCB6C1B" w:rsidR="00F63ECF" w:rsidRPr="00FB3FAA" w:rsidRDefault="00F63ECF" w:rsidP="0052496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9. Mẫu đơn, tờ khai</w:t>
            </w:r>
            <w:r w:rsidRPr="00FB3FAA">
              <w:rPr>
                <w:rFonts w:asciiTheme="majorHAnsi" w:hAnsiTheme="majorHAnsi" w:cstheme="majorHAnsi"/>
                <w:b/>
                <w:bCs/>
                <w:color w:val="000000" w:themeColor="text1"/>
                <w:sz w:val="26"/>
                <w:szCs w:val="26"/>
                <w:lang w:val="en-US"/>
              </w:rPr>
              <w:t xml:space="preserve"> </w:t>
            </w:r>
            <w:r w:rsidR="00524962" w:rsidRPr="00FB3FAA">
              <w:rPr>
                <w:rFonts w:asciiTheme="majorHAnsi" w:hAnsiTheme="majorHAnsi" w:cstheme="majorHAnsi"/>
                <w:b/>
                <w:bCs/>
                <w:color w:val="000000" w:themeColor="text1"/>
                <w:sz w:val="26"/>
                <w:szCs w:val="26"/>
                <w:lang w:val="en-US"/>
              </w:rPr>
              <w:t>(</w:t>
            </w:r>
            <w:r w:rsidR="00524962" w:rsidRPr="00FB3FAA">
              <w:rPr>
                <w:rFonts w:asciiTheme="majorHAnsi" w:hAnsiTheme="majorHAnsi" w:cstheme="majorHAnsi"/>
                <w:bCs/>
                <w:i/>
                <w:color w:val="000000" w:themeColor="text1"/>
                <w:sz w:val="26"/>
                <w:szCs w:val="26"/>
                <w:lang w:val="en-US"/>
              </w:rPr>
              <w:t>dự thảo không quy định, chi tiết sẽ do Chính phủ và các cơ quan chức năng hướng dẫn sau khi Luật và các văn bản liên quan dưới luật được ban hành).</w:t>
            </w:r>
          </w:p>
        </w:tc>
      </w:tr>
      <w:tr w:rsidR="00FB3FAA" w:rsidRPr="00FB3FAA" w14:paraId="6723F240"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18DE9A0" w14:textId="201283A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quy định về mẫu đơn, tờ khai không?</w:t>
            </w:r>
          </w:p>
        </w:tc>
        <w:tc>
          <w:tcPr>
            <w:tcW w:w="1676" w:type="pct"/>
            <w:tcBorders>
              <w:top w:val="nil"/>
              <w:left w:val="nil"/>
              <w:bottom w:val="single" w:sz="8" w:space="0" w:color="auto"/>
              <w:right w:val="single" w:sz="8" w:space="0" w:color="auto"/>
            </w:tcBorders>
            <w:shd w:val="clear" w:color="auto" w:fill="FFFFFF"/>
            <w:hideMark/>
          </w:tcPr>
          <w:p w14:paraId="0C484A10" w14:textId="2D72555F"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00524962" w:rsidRPr="00FB3FAA">
              <w:rPr>
                <w:color w:val="000000" w:themeColor="text1"/>
                <w:sz w:val="26"/>
                <w:szCs w:val="26"/>
                <w:lang w:val="en-US" w:eastAsia="en-US"/>
              </w:rPr>
              <w:fldChar w:fldCharType="begin">
                <w:ffData>
                  <w:name w:val=""/>
                  <w:enabled/>
                  <w:calcOnExit w:val="0"/>
                  <w:checkBox>
                    <w:sizeAuto/>
                    <w:default w:val="0"/>
                  </w:checkBox>
                </w:ffData>
              </w:fldChar>
            </w:r>
            <w:r w:rsidR="0052496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4962" w:rsidRPr="00FB3FAA">
              <w:rPr>
                <w:color w:val="000000" w:themeColor="text1"/>
                <w:sz w:val="26"/>
                <w:szCs w:val="26"/>
                <w:lang w:val="en-US" w:eastAsia="en-US"/>
              </w:rPr>
              <w:fldChar w:fldCharType="end"/>
            </w:r>
          </w:p>
          <w:p w14:paraId="4C4DFE5C" w14:textId="0F440318" w:rsidR="00F63ECF" w:rsidRPr="00FB3FAA" w:rsidRDefault="00F63ECF" w:rsidP="0052496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w:t>
            </w:r>
          </w:p>
        </w:tc>
      </w:tr>
      <w:tr w:rsidR="00FB3FAA" w:rsidRPr="00FB3FAA" w14:paraId="60F49DDD"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911717E" w14:textId="1E0C8D88" w:rsidR="00F63ECF" w:rsidRPr="00FB3FAA" w:rsidRDefault="00524962"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b) Tên mẫu đơn, tờ khai</w:t>
            </w:r>
            <w:r w:rsidRPr="00FB3FAA">
              <w:rPr>
                <w:rFonts w:asciiTheme="majorHAnsi" w:hAnsiTheme="majorHAnsi" w:cstheme="majorHAnsi"/>
                <w:color w:val="000000" w:themeColor="text1"/>
                <w:sz w:val="26"/>
                <w:szCs w:val="26"/>
                <w:lang w:val="en-US"/>
              </w:rPr>
              <w:t>:</w:t>
            </w:r>
          </w:p>
          <w:p w14:paraId="5D3BCC5B" w14:textId="66908FB6"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1676" w:type="pct"/>
            <w:tcBorders>
              <w:top w:val="nil"/>
              <w:left w:val="nil"/>
              <w:bottom w:val="single" w:sz="8" w:space="0" w:color="auto"/>
              <w:right w:val="single" w:sz="8" w:space="0" w:color="auto"/>
            </w:tcBorders>
            <w:shd w:val="clear" w:color="auto" w:fill="FFFFFF"/>
            <w:hideMark/>
          </w:tcPr>
          <w:p w14:paraId="5A1BBA3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những nội dung (nhóm) thông tin cần cung cấp trong mẫu đơn, tờ khai:</w:t>
            </w:r>
          </w:p>
          <w:p w14:paraId="376178CE" w14:textId="4D66BF7F"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w:t>
            </w:r>
          </w:p>
          <w:p w14:paraId="31DF5CB7" w14:textId="6B548A9B"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quy định việc xác nhận tại đơn, tờ khai không?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524962" w:rsidRPr="00FB3FAA">
              <w:rPr>
                <w:color w:val="000000" w:themeColor="text1"/>
                <w:sz w:val="26"/>
                <w:szCs w:val="26"/>
                <w:lang w:val="en-US" w:eastAsia="en-US"/>
              </w:rPr>
              <w:fldChar w:fldCharType="begin">
                <w:ffData>
                  <w:name w:val=""/>
                  <w:enabled/>
                  <w:calcOnExit w:val="0"/>
                  <w:checkBox>
                    <w:sizeAuto/>
                    <w:default w:val="0"/>
                  </w:checkBox>
                </w:ffData>
              </w:fldChar>
            </w:r>
            <w:r w:rsidR="0052496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4962" w:rsidRPr="00FB3FAA">
              <w:rPr>
                <w:color w:val="000000" w:themeColor="text1"/>
                <w:sz w:val="26"/>
                <w:szCs w:val="26"/>
                <w:lang w:val="en-US" w:eastAsia="en-US"/>
              </w:rPr>
              <w:fldChar w:fldCharType="end"/>
            </w:r>
          </w:p>
        </w:tc>
      </w:tr>
      <w:tr w:rsidR="00FB3FAA" w:rsidRPr="00FB3FAA" w14:paraId="1052B421"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35908C5" w14:textId="2F176B5F"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d) Ngôn ngữ</w:t>
            </w:r>
            <w:r w:rsidR="00524962" w:rsidRPr="00FB3FAA">
              <w:rPr>
                <w:rFonts w:asciiTheme="majorHAnsi" w:hAnsiTheme="majorHAnsi" w:cstheme="majorHAnsi"/>
                <w:color w:val="000000" w:themeColor="text1"/>
                <w:sz w:val="26"/>
                <w:szCs w:val="26"/>
                <w:lang w:val="en-US"/>
              </w:rPr>
              <w:t>:</w:t>
            </w:r>
          </w:p>
        </w:tc>
        <w:tc>
          <w:tcPr>
            <w:tcW w:w="1676" w:type="pct"/>
            <w:tcBorders>
              <w:top w:val="nil"/>
              <w:left w:val="nil"/>
              <w:bottom w:val="single" w:sz="8" w:space="0" w:color="auto"/>
              <w:right w:val="single" w:sz="8" w:space="0" w:color="auto"/>
            </w:tcBorders>
            <w:shd w:val="clear" w:color="auto" w:fill="FFFFFF"/>
            <w:hideMark/>
          </w:tcPr>
          <w:p w14:paraId="29B22D1B" w14:textId="50E855F5"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Tiếng Việt   </w:t>
            </w:r>
            <w:r w:rsidR="00524962" w:rsidRPr="00FB3FAA">
              <w:rPr>
                <w:color w:val="000000" w:themeColor="text1"/>
                <w:sz w:val="26"/>
                <w:szCs w:val="26"/>
                <w:lang w:val="en-US" w:eastAsia="en-US"/>
              </w:rPr>
              <w:fldChar w:fldCharType="begin">
                <w:ffData>
                  <w:name w:val=""/>
                  <w:enabled/>
                  <w:calcOnExit w:val="0"/>
                  <w:checkBox>
                    <w:sizeAuto/>
                    <w:default w:val="0"/>
                  </w:checkBox>
                </w:ffData>
              </w:fldChar>
            </w:r>
            <w:r w:rsidR="0052496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4962"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Song ngữ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3793FD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loại song ngữ: …………………………………………………</w:t>
            </w:r>
          </w:p>
          <w:p w14:paraId="4D9335E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(trong trường hợp mẫu đơn song ngữ): …………………………………………………</w:t>
            </w:r>
          </w:p>
          <w:p w14:paraId="2387E976"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30142816"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3B1B08EE"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FD50B3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10. Yêu cầu, điều kiện</w:t>
            </w:r>
          </w:p>
        </w:tc>
      </w:tr>
      <w:tr w:rsidR="00FB3FAA" w:rsidRPr="00FB3FAA" w14:paraId="546328F7"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73259C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quy định yêu cầu, điều kiện không?</w:t>
            </w:r>
          </w:p>
        </w:tc>
        <w:tc>
          <w:tcPr>
            <w:tcW w:w="1676" w:type="pct"/>
            <w:tcBorders>
              <w:top w:val="nil"/>
              <w:left w:val="nil"/>
              <w:bottom w:val="single" w:sz="8" w:space="0" w:color="auto"/>
              <w:right w:val="single" w:sz="8" w:space="0" w:color="auto"/>
            </w:tcBorders>
            <w:shd w:val="clear" w:color="auto" w:fill="FFFFFF"/>
            <w:hideMark/>
          </w:tcPr>
          <w:p w14:paraId="01AB979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EE34357" w14:textId="0862048C" w:rsidR="00F63ECF" w:rsidRPr="00FB3FAA" w:rsidRDefault="00F63ECF" w:rsidP="001410D4">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color w:val="000000" w:themeColor="text1"/>
                <w:sz w:val="26"/>
                <w:szCs w:val="26"/>
              </w:rPr>
              <w:t>Lý do quy định: </w:t>
            </w:r>
            <w:r w:rsidRPr="00FB3FAA">
              <w:rPr>
                <w:rFonts w:asciiTheme="majorHAnsi" w:hAnsiTheme="majorHAnsi" w:cstheme="majorHAnsi"/>
                <w:color w:val="000000" w:themeColor="text1"/>
                <w:sz w:val="26"/>
                <w:szCs w:val="26"/>
                <w:lang w:val="en-US"/>
              </w:rPr>
              <w:t xml:space="preserve">Được quy định tại </w:t>
            </w:r>
            <w:r w:rsidR="003B08BA" w:rsidRPr="00FB3FAA">
              <w:rPr>
                <w:rFonts w:asciiTheme="majorHAnsi" w:hAnsiTheme="majorHAnsi" w:cstheme="majorHAnsi"/>
                <w:i/>
                <w:color w:val="000000" w:themeColor="text1"/>
                <w:sz w:val="26"/>
                <w:szCs w:val="26"/>
                <w:lang w:val="en-US"/>
              </w:rPr>
              <w:t>Khoản 1, Điều 27 dự thảo</w:t>
            </w:r>
            <w:r w:rsidRPr="00FB3FAA">
              <w:rPr>
                <w:rFonts w:asciiTheme="majorHAnsi" w:hAnsiTheme="majorHAnsi" w:cstheme="majorHAnsi"/>
                <w:i/>
                <w:color w:val="000000" w:themeColor="text1"/>
                <w:sz w:val="26"/>
                <w:szCs w:val="26"/>
                <w:lang w:val="en-US"/>
              </w:rPr>
              <w:t xml:space="preserve"> Luật BHXH (sửa đổi) </w:t>
            </w:r>
          </w:p>
          <w:p w14:paraId="5F9B1F05"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5D01FF6C" w14:textId="1C5B841E"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lastRenderedPageBreak/>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w:t>
            </w:r>
            <w:r w:rsidR="00771224" w:rsidRPr="00FB3FAA">
              <w:rPr>
                <w:rFonts w:asciiTheme="majorHAnsi" w:hAnsiTheme="majorHAnsi" w:cstheme="majorHAnsi"/>
                <w:color w:val="000000" w:themeColor="text1"/>
                <w:sz w:val="26"/>
                <w:szCs w:val="26"/>
                <w:shd w:val="clear" w:color="auto" w:fill="FFFFFF"/>
              </w:rPr>
              <w:t xml:space="preserve"> bằng giữa các đối tượng tham gia</w:t>
            </w:r>
            <w:r w:rsidR="00771224" w:rsidRPr="00FB3FAA">
              <w:rPr>
                <w:rFonts w:asciiTheme="majorHAnsi" w:hAnsiTheme="majorHAnsi" w:cstheme="majorHAnsi"/>
                <w:color w:val="000000" w:themeColor="text1"/>
                <w:sz w:val="26"/>
                <w:szCs w:val="26"/>
                <w:shd w:val="clear" w:color="auto" w:fill="FFFFFF"/>
                <w:lang w:val="en-US"/>
              </w:rPr>
              <w:t xml:space="preserve"> và hưởng các chế độ chính sách theo quy định.</w:t>
            </w:r>
          </w:p>
          <w:p w14:paraId="30B0AEB2" w14:textId="204CBE0A"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w:t>
            </w:r>
            <w:r w:rsidR="00771224" w:rsidRPr="00FB3FAA">
              <w:rPr>
                <w:rFonts w:asciiTheme="majorHAnsi" w:hAnsiTheme="majorHAnsi" w:cstheme="majorHAnsi"/>
                <w:color w:val="000000" w:themeColor="text1"/>
                <w:sz w:val="26"/>
                <w:szCs w:val="26"/>
                <w:shd w:val="clear" w:color="auto" w:fill="FFFFFF"/>
                <w:lang w:val="en-US"/>
              </w:rPr>
              <w:t xml:space="preserve">tham gia theo yêu cầu. </w:t>
            </w:r>
          </w:p>
          <w:p w14:paraId="052AC20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FB3FAA">
              <w:rPr>
                <w:rFonts w:asciiTheme="majorHAnsi" w:hAnsiTheme="majorHAnsi" w:cstheme="majorHAnsi"/>
                <w:color w:val="000000" w:themeColor="text1"/>
                <w:sz w:val="26"/>
                <w:szCs w:val="26"/>
                <w:shd w:val="clear" w:color="auto" w:fill="FFFFFF"/>
              </w:rPr>
              <w:t xml:space="preserve"> </w:t>
            </w:r>
          </w:p>
        </w:tc>
      </w:tr>
      <w:tr w:rsidR="00FB3FAA" w:rsidRPr="00FB3FAA" w14:paraId="21192101"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7B276711"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Yêu cầu, điều kiện:</w:t>
            </w:r>
          </w:p>
          <w:p w14:paraId="2614905E" w14:textId="77777777" w:rsidR="003B08BA" w:rsidRPr="00FB3FAA" w:rsidRDefault="003B08BA" w:rsidP="003B08BA">
            <w:pPr>
              <w:spacing w:after="120"/>
              <w:jc w:val="both"/>
              <w:rPr>
                <w:i/>
                <w:color w:val="000000" w:themeColor="text1"/>
                <w:sz w:val="26"/>
                <w:szCs w:val="26"/>
              </w:rPr>
            </w:pPr>
            <w:r w:rsidRPr="00FB3FAA">
              <w:rPr>
                <w:i/>
                <w:color w:val="000000" w:themeColor="text1"/>
                <w:sz w:val="26"/>
                <w:szCs w:val="26"/>
              </w:rPr>
              <w:t>Đối tượng quy định tại Điều 26 của Luật này được hưởng trợ cấp hưu trí xã hội khi có đủ điều kiện sau:</w:t>
            </w:r>
          </w:p>
          <w:p w14:paraId="7DF32396" w14:textId="77777777" w:rsidR="003B08BA" w:rsidRPr="00FB3FAA" w:rsidRDefault="003B08BA" w:rsidP="00771224">
            <w:pPr>
              <w:spacing w:after="120"/>
              <w:ind w:firstLine="405"/>
              <w:jc w:val="both"/>
              <w:rPr>
                <w:i/>
                <w:color w:val="000000" w:themeColor="text1"/>
                <w:sz w:val="26"/>
                <w:szCs w:val="26"/>
              </w:rPr>
            </w:pPr>
            <w:r w:rsidRPr="00FB3FAA">
              <w:rPr>
                <w:i/>
                <w:color w:val="000000" w:themeColor="text1"/>
                <w:sz w:val="26"/>
                <w:szCs w:val="26"/>
              </w:rPr>
              <w:t>a) Đủ 75 tuổi trở lên;</w:t>
            </w:r>
          </w:p>
          <w:p w14:paraId="73A92F98" w14:textId="77777777" w:rsidR="003B08BA" w:rsidRPr="00FB3FAA" w:rsidRDefault="003B08BA" w:rsidP="00771224">
            <w:pPr>
              <w:spacing w:after="120"/>
              <w:ind w:firstLine="405"/>
              <w:jc w:val="both"/>
              <w:rPr>
                <w:i/>
                <w:color w:val="000000" w:themeColor="text1"/>
                <w:sz w:val="26"/>
                <w:szCs w:val="26"/>
              </w:rPr>
            </w:pPr>
            <w:r w:rsidRPr="00FB3FAA">
              <w:rPr>
                <w:i/>
                <w:color w:val="000000" w:themeColor="text1"/>
                <w:sz w:val="26"/>
                <w:szCs w:val="26"/>
              </w:rPr>
              <w:t>b) Không có lương hưu, trợ cấp bảo hiểm xã hội hằng tháng khác theo quy định của Chính phủ.</w:t>
            </w:r>
          </w:p>
          <w:p w14:paraId="5D2E5C78" w14:textId="52700A82" w:rsidR="00F63ECF" w:rsidRPr="00FB3FAA" w:rsidRDefault="00F63ECF" w:rsidP="001410D4">
            <w:pPr>
              <w:spacing w:after="160" w:line="259" w:lineRule="auto"/>
              <w:jc w:val="both"/>
              <w:rPr>
                <w:rFonts w:eastAsia="Calibri"/>
                <w:color w:val="000000" w:themeColor="text1"/>
              </w:rPr>
            </w:pPr>
          </w:p>
        </w:tc>
        <w:tc>
          <w:tcPr>
            <w:tcW w:w="1676" w:type="pct"/>
            <w:tcBorders>
              <w:top w:val="nil"/>
              <w:left w:val="nil"/>
              <w:bottom w:val="single" w:sz="8" w:space="0" w:color="auto"/>
              <w:right w:val="single" w:sz="8" w:space="0" w:color="auto"/>
            </w:tcBorders>
            <w:shd w:val="clear" w:color="auto" w:fill="FFFFFF"/>
            <w:hideMark/>
          </w:tcPr>
          <w:p w14:paraId="569E4B3F" w14:textId="653682A9"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Lý do quy định: </w:t>
            </w:r>
          </w:p>
          <w:p w14:paraId="0F54E53B" w14:textId="77777777" w:rsidR="00771224" w:rsidRPr="00FB3FAA" w:rsidRDefault="00771224" w:rsidP="0077122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46EABB03" w14:textId="77777777" w:rsidR="00771224" w:rsidRPr="00FB3FAA" w:rsidRDefault="00771224" w:rsidP="0077122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 bằng giữa các đối tượng tham gia</w:t>
            </w:r>
            <w:r w:rsidRPr="00FB3FAA">
              <w:rPr>
                <w:rFonts w:asciiTheme="majorHAnsi" w:hAnsiTheme="majorHAnsi" w:cstheme="majorHAnsi"/>
                <w:color w:val="000000" w:themeColor="text1"/>
                <w:sz w:val="26"/>
                <w:szCs w:val="26"/>
                <w:shd w:val="clear" w:color="auto" w:fill="FFFFFF"/>
                <w:lang w:val="en-US"/>
              </w:rPr>
              <w:t xml:space="preserve"> và hưởng các chế độ chính sách theo quy định.</w:t>
            </w:r>
          </w:p>
          <w:p w14:paraId="36152CDF" w14:textId="77777777" w:rsidR="00771224" w:rsidRPr="00FB3FAA" w:rsidRDefault="00771224" w:rsidP="00771224">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tham gia theo yêu cầu. </w:t>
            </w:r>
          </w:p>
          <w:p w14:paraId="773F6A27" w14:textId="65672520" w:rsidR="00771224" w:rsidRPr="00FB3FAA" w:rsidRDefault="00771224" w:rsidP="0077122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7AB249A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Để đáp ứng yêu cầu, điều kiện này, cá nhân, tổ chức cần:</w:t>
            </w:r>
          </w:p>
          <w:p w14:paraId="24C0B01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kết quả từ một thủ tục hành chính khác: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F2F1D5F"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đề nghị nêu rõ: </w:t>
            </w:r>
          </w:p>
          <w:p w14:paraId="1D868AE6"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Đáp ứng được sự kiểm tra, xác minh, đánh giá của cơ quan nhà nước: Có □     Không □</w:t>
            </w:r>
          </w:p>
          <w:p w14:paraId="4D8B54A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Thực hiện công việc khác (nêu rõ): …………………………………………………………………….</w:t>
            </w:r>
          </w:p>
          <w:p w14:paraId="753C3062"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042519BE"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C13F183" w14:textId="118D8E7B" w:rsidR="00F63ECF" w:rsidRPr="00FB3FAA" w:rsidRDefault="00F63ECF" w:rsidP="0077122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11. Kết quả thực hiện</w:t>
            </w:r>
            <w:r w:rsidRPr="00FB3FAA">
              <w:rPr>
                <w:rFonts w:asciiTheme="majorHAnsi" w:hAnsiTheme="majorHAnsi" w:cstheme="majorHAnsi"/>
                <w:b/>
                <w:bCs/>
                <w:color w:val="000000" w:themeColor="text1"/>
                <w:sz w:val="26"/>
                <w:szCs w:val="26"/>
                <w:lang w:val="en-US"/>
              </w:rPr>
              <w:t xml:space="preserve"> </w:t>
            </w:r>
            <w:r w:rsidR="00771224" w:rsidRPr="00FB3FAA">
              <w:rPr>
                <w:rFonts w:asciiTheme="majorHAnsi" w:hAnsiTheme="majorHAnsi" w:cstheme="majorHAnsi"/>
                <w:b/>
                <w:bCs/>
                <w:color w:val="000000" w:themeColor="text1"/>
                <w:sz w:val="26"/>
                <w:szCs w:val="26"/>
                <w:lang w:val="en-US"/>
              </w:rPr>
              <w:t>(</w:t>
            </w:r>
            <w:r w:rsidR="00771224" w:rsidRPr="00FB3FAA">
              <w:rPr>
                <w:rFonts w:asciiTheme="majorHAnsi" w:hAnsiTheme="majorHAnsi" w:cstheme="majorHAnsi"/>
                <w:bCs/>
                <w:i/>
                <w:color w:val="000000" w:themeColor="text1"/>
                <w:sz w:val="26"/>
                <w:szCs w:val="26"/>
                <w:lang w:val="en-US"/>
              </w:rPr>
              <w:t>dự thảo không quy định, chi tiết sẽ do Chính phủ và các cơ quan chức năng hướng dẫn sau khi Luật và các văn bản liên quan dưới luật được ban hành).</w:t>
            </w:r>
          </w:p>
        </w:tc>
      </w:tr>
      <w:tr w:rsidR="00FB3FAA" w:rsidRPr="00FB3FAA" w14:paraId="42E838C1"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E5937C3"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a) Hình thức của kết quả thực hiện thủ tục hành chính là gì?</w:t>
            </w:r>
            <w:r w:rsidRPr="00FB3FAA">
              <w:rPr>
                <w:rFonts w:asciiTheme="majorHAnsi" w:hAnsiTheme="majorHAnsi" w:cstheme="majorHAnsi"/>
                <w:color w:val="000000" w:themeColor="text1"/>
                <w:sz w:val="26"/>
                <w:szCs w:val="26"/>
                <w:lang w:val="en-US"/>
              </w:rPr>
              <w:t xml:space="preserve"> </w:t>
            </w:r>
          </w:p>
        </w:tc>
        <w:tc>
          <w:tcPr>
            <w:tcW w:w="1676" w:type="pct"/>
            <w:tcBorders>
              <w:top w:val="nil"/>
              <w:left w:val="nil"/>
              <w:bottom w:val="single" w:sz="8" w:space="0" w:color="auto"/>
              <w:right w:val="single" w:sz="8" w:space="0" w:color="auto"/>
            </w:tcBorders>
            <w:shd w:val="clear" w:color="auto" w:fill="FFFFFF"/>
            <w:hideMark/>
          </w:tcPr>
          <w:p w14:paraId="5FBCEDF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Giấy phép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E02B496"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Giấy chứng nhận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8D6C8BD"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Giấy đăng ký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2DFEA6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Chứng chỉ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32F5E7C"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Thẻ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B488D52" w14:textId="25639713"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xml:space="preserve">- Quyết định hành chính </w:t>
            </w:r>
            <w:r w:rsidR="00771224" w:rsidRPr="00FB3FAA">
              <w:rPr>
                <w:color w:val="000000" w:themeColor="text1"/>
                <w:sz w:val="26"/>
                <w:szCs w:val="26"/>
                <w:lang w:val="en-US" w:eastAsia="en-US"/>
              </w:rPr>
              <w:fldChar w:fldCharType="begin">
                <w:ffData>
                  <w:name w:val=""/>
                  <w:enabled/>
                  <w:calcOnExit w:val="0"/>
                  <w:checkBox>
                    <w:sizeAuto/>
                    <w:default w:val="0"/>
                  </w:checkBox>
                </w:ffData>
              </w:fldChar>
            </w:r>
            <w:r w:rsidR="0077122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71224" w:rsidRPr="00FB3FAA">
              <w:rPr>
                <w:color w:val="000000" w:themeColor="text1"/>
                <w:sz w:val="26"/>
                <w:szCs w:val="26"/>
                <w:lang w:val="en-US" w:eastAsia="en-US"/>
              </w:rPr>
              <w:fldChar w:fldCharType="end"/>
            </w:r>
          </w:p>
          <w:p w14:paraId="79624732"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Văn bản xác nhận/chấp thuận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A524326"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Loại khác: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Đề nghị nêu rõ: …………………………………………………....................................</w:t>
            </w:r>
          </w:p>
          <w:p w14:paraId="50E6D78E"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Kết quả thực hiện thủ tục hành chính: Bản giấy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Bản điện tử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tc>
      </w:tr>
      <w:tr w:rsidR="00FB3FAA" w:rsidRPr="00FB3FAA" w14:paraId="679445AE"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1D6199B"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 Kết quả thực hiện thủ tục hành chính có được mẫu hóa phù hợp không?</w:t>
            </w:r>
          </w:p>
        </w:tc>
        <w:tc>
          <w:tcPr>
            <w:tcW w:w="1676" w:type="pct"/>
            <w:tcBorders>
              <w:top w:val="nil"/>
              <w:left w:val="nil"/>
              <w:bottom w:val="single" w:sz="8" w:space="0" w:color="auto"/>
              <w:right w:val="single" w:sz="8" w:space="0" w:color="auto"/>
            </w:tcBorders>
            <w:shd w:val="clear" w:color="auto" w:fill="FFFFFF"/>
            <w:hideMark/>
          </w:tcPr>
          <w:p w14:paraId="6DA132D0" w14:textId="0820C11D"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771224" w:rsidRPr="00FB3FAA">
              <w:rPr>
                <w:color w:val="000000" w:themeColor="text1"/>
                <w:sz w:val="26"/>
                <w:szCs w:val="26"/>
                <w:lang w:val="en-US" w:eastAsia="en-US"/>
              </w:rPr>
              <w:fldChar w:fldCharType="begin">
                <w:ffData>
                  <w:name w:val=""/>
                  <w:enabled/>
                  <w:calcOnExit w:val="0"/>
                  <w:checkBox>
                    <w:sizeAuto/>
                    <w:default w:val="0"/>
                  </w:checkBox>
                </w:ffData>
              </w:fldChar>
            </w:r>
            <w:r w:rsidR="0077122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71224"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C2737CB" w14:textId="3D6E2C44" w:rsidR="00F63ECF" w:rsidRPr="00FB3FAA" w:rsidRDefault="00F63ECF" w:rsidP="0077122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w:t>
            </w:r>
          </w:p>
        </w:tc>
      </w:tr>
      <w:tr w:rsidR="00FB3FAA" w:rsidRPr="00FB3FAA" w14:paraId="5827AD82"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E42035F"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1676" w:type="pct"/>
            <w:tcBorders>
              <w:top w:val="nil"/>
              <w:left w:val="nil"/>
              <w:bottom w:val="single" w:sz="8" w:space="0" w:color="auto"/>
              <w:right w:val="single" w:sz="8" w:space="0" w:color="auto"/>
            </w:tcBorders>
            <w:shd w:val="clear" w:color="auto" w:fill="FFFFFF"/>
            <w:hideMark/>
          </w:tcPr>
          <w:p w14:paraId="05882137" w14:textId="77777777" w:rsidR="00F63ECF" w:rsidRPr="00FB3FAA" w:rsidRDefault="00F63ECF" w:rsidP="001410D4">
            <w:pPr>
              <w:pStyle w:val="NormalWeb"/>
              <w:spacing w:before="120" w:beforeAutospacing="0" w:after="120" w:afterAutospacing="0" w:line="234" w:lineRule="atLeast"/>
              <w:rPr>
                <w:color w:val="000000" w:themeColor="text1"/>
                <w:sz w:val="26"/>
                <w:szCs w:val="26"/>
                <w:lang w:val="en-US" w:eastAsia="en-US"/>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26EFC51"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Có, nêu thời hạn cụ thể: …………………. tháng/ năm.</w:t>
            </w:r>
          </w:p>
          <w:p w14:paraId="06D29841"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Không, nêu rõ lý do: </w:t>
            </w:r>
          </w:p>
        </w:tc>
      </w:tr>
      <w:tr w:rsidR="00FB3FAA" w:rsidRPr="00FB3FAA" w14:paraId="6B2F3E3E" w14:textId="77777777" w:rsidTr="001410D4">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5384167"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1676" w:type="pct"/>
            <w:tcBorders>
              <w:top w:val="nil"/>
              <w:left w:val="nil"/>
              <w:bottom w:val="single" w:sz="8" w:space="0" w:color="auto"/>
              <w:right w:val="single" w:sz="8" w:space="0" w:color="auto"/>
            </w:tcBorders>
            <w:shd w:val="clear" w:color="auto" w:fill="FFFFFF"/>
            <w:hideMark/>
          </w:tcPr>
          <w:p w14:paraId="5A31B27B" w14:textId="0FFBB655"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Toàn quốc  </w:t>
            </w:r>
            <w:r w:rsidR="00771224" w:rsidRPr="00FB3FAA">
              <w:rPr>
                <w:color w:val="000000" w:themeColor="text1"/>
                <w:sz w:val="26"/>
                <w:szCs w:val="26"/>
                <w:lang w:val="en-US" w:eastAsia="en-US"/>
              </w:rPr>
              <w:fldChar w:fldCharType="begin">
                <w:ffData>
                  <w:name w:val=""/>
                  <w:enabled/>
                  <w:calcOnExit w:val="0"/>
                  <w:checkBox>
                    <w:sizeAuto/>
                    <w:default w:val="0"/>
                  </w:checkBox>
                </w:ffData>
              </w:fldChar>
            </w:r>
            <w:r w:rsidR="0077122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71224"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Địa phương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F98FD03" w14:textId="36049FE2" w:rsidR="00F63ECF" w:rsidRPr="00FB3FAA" w:rsidRDefault="00F63ECF" w:rsidP="0077122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w:t>
            </w:r>
            <w:r w:rsidRPr="00FB3FAA">
              <w:rPr>
                <w:rFonts w:asciiTheme="majorHAnsi" w:hAnsiTheme="majorHAnsi" w:cstheme="majorHAnsi"/>
                <w:color w:val="000000" w:themeColor="text1"/>
                <w:sz w:val="26"/>
                <w:szCs w:val="26"/>
                <w:lang w:val="en-US"/>
              </w:rPr>
              <w:t xml:space="preserve"> </w:t>
            </w:r>
          </w:p>
        </w:tc>
      </w:tr>
      <w:tr w:rsidR="00FB3FAA" w:rsidRPr="00FB3FAA" w14:paraId="0BD084AF"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E73CEC8"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IV. THÔNG TIN LIÊN HỆ</w:t>
            </w:r>
          </w:p>
        </w:tc>
      </w:tr>
      <w:tr w:rsidR="00FB3FAA" w:rsidRPr="00FB3FAA" w14:paraId="4112FD29" w14:textId="77777777" w:rsidTr="001410D4">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7EDFA0"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Họ và tên người điền: ……………………………………………………………………………………………………………………</w:t>
            </w:r>
          </w:p>
          <w:p w14:paraId="7355E3D9" w14:textId="77777777" w:rsidR="00F63ECF" w:rsidRPr="00FB3FAA" w:rsidRDefault="00F63ECF" w:rsidP="001410D4">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Điện thoại cố định: ……………………………..; Di động: ……………………………….; E-mail: ………………………………….</w:t>
            </w:r>
          </w:p>
        </w:tc>
      </w:tr>
    </w:tbl>
    <w:p w14:paraId="1086D528" w14:textId="77777777" w:rsidR="00F63ECF" w:rsidRPr="00FB3FAA" w:rsidRDefault="00F63ECF" w:rsidP="00F63ECF">
      <w:pPr>
        <w:rPr>
          <w:rFonts w:asciiTheme="majorHAnsi" w:hAnsiTheme="majorHAnsi" w:cstheme="majorHAnsi"/>
          <w:color w:val="000000" w:themeColor="text1"/>
          <w:sz w:val="26"/>
          <w:szCs w:val="26"/>
        </w:rPr>
      </w:pPr>
    </w:p>
    <w:p w14:paraId="1FAC090B" w14:textId="77777777" w:rsidR="00F63ECF" w:rsidRPr="00FB3FAA" w:rsidRDefault="00F63ECF" w:rsidP="00F63ECF">
      <w:pPr>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lang w:val="en-US"/>
        </w:rPr>
        <w:br w:type="page"/>
      </w:r>
    </w:p>
    <w:p w14:paraId="066FA215" w14:textId="0AE4C599" w:rsidR="00726AC3" w:rsidRPr="00FB3FAA" w:rsidRDefault="00F63ECF" w:rsidP="003E0A55">
      <w:pPr>
        <w:pStyle w:val="NormalWeb"/>
        <w:shd w:val="clear" w:color="auto" w:fill="FFFFFF"/>
        <w:spacing w:before="360" w:beforeAutospacing="0" w:after="120" w:afterAutospacing="0" w:line="234" w:lineRule="atLeast"/>
        <w:jc w:val="both"/>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lang w:val="en-US"/>
        </w:rPr>
        <w:lastRenderedPageBreak/>
        <w:t>2</w:t>
      </w:r>
      <w:r w:rsidR="00D57CAD" w:rsidRPr="00FB3FAA">
        <w:rPr>
          <w:rFonts w:asciiTheme="majorHAnsi" w:hAnsiTheme="majorHAnsi" w:cstheme="majorHAnsi"/>
          <w:b/>
          <w:bCs/>
          <w:color w:val="000000" w:themeColor="text1"/>
          <w:sz w:val="26"/>
          <w:szCs w:val="26"/>
          <w:lang w:val="en-US"/>
        </w:rPr>
        <w:t xml:space="preserve">. </w:t>
      </w:r>
      <w:r w:rsidR="00811322" w:rsidRPr="00FB3FAA">
        <w:rPr>
          <w:rFonts w:asciiTheme="majorHAnsi" w:hAnsiTheme="majorHAnsi" w:cstheme="majorHAnsi"/>
          <w:b/>
          <w:bCs/>
          <w:color w:val="000000" w:themeColor="text1"/>
          <w:sz w:val="26"/>
          <w:szCs w:val="26"/>
        </w:rPr>
        <w:t>T</w:t>
      </w:r>
      <w:r w:rsidR="00A508B7" w:rsidRPr="00FB3FAA">
        <w:rPr>
          <w:rFonts w:asciiTheme="majorHAnsi" w:hAnsiTheme="majorHAnsi" w:cstheme="majorHAnsi"/>
          <w:b/>
          <w:bCs/>
          <w:color w:val="000000" w:themeColor="text1"/>
          <w:sz w:val="26"/>
          <w:szCs w:val="26"/>
          <w:lang w:val="en-US"/>
        </w:rPr>
        <w:t>HỦ TỤC HÀNH CHÍNH</w:t>
      </w:r>
      <w:r w:rsidR="00726AC3" w:rsidRPr="00FB3FAA">
        <w:rPr>
          <w:rFonts w:asciiTheme="majorHAnsi" w:hAnsiTheme="majorHAnsi" w:cstheme="majorHAnsi"/>
          <w:b/>
          <w:bCs/>
          <w:color w:val="000000" w:themeColor="text1"/>
          <w:sz w:val="26"/>
          <w:szCs w:val="26"/>
        </w:rPr>
        <w:t>:</w:t>
      </w:r>
      <w:r w:rsidR="00DE2A78" w:rsidRPr="00FB3FAA">
        <w:rPr>
          <w:rFonts w:asciiTheme="majorHAnsi" w:hAnsiTheme="majorHAnsi" w:cstheme="majorHAnsi"/>
          <w:color w:val="000000" w:themeColor="text1"/>
          <w:sz w:val="26"/>
          <w:szCs w:val="26"/>
          <w:lang w:val="en-US"/>
        </w:rPr>
        <w:t xml:space="preserve"> </w:t>
      </w:r>
      <w:r w:rsidR="003E0A55" w:rsidRPr="00FB3FAA">
        <w:rPr>
          <w:rFonts w:asciiTheme="majorHAnsi" w:hAnsiTheme="majorHAnsi" w:cstheme="majorHAnsi"/>
          <w:b/>
          <w:color w:val="000000" w:themeColor="text1"/>
          <w:sz w:val="26"/>
          <w:szCs w:val="26"/>
          <w:lang w:val="en-US"/>
        </w:rPr>
        <w:t>Giải quyết hưởng chế độ đối với người lao động không đủ điều kiện hưởng lương hưu và chưa đủ tuổ</w:t>
      </w:r>
      <w:r w:rsidR="00A508B7" w:rsidRPr="00FB3FAA">
        <w:rPr>
          <w:rFonts w:asciiTheme="majorHAnsi" w:hAnsiTheme="majorHAnsi" w:cstheme="majorHAnsi"/>
          <w:b/>
          <w:color w:val="000000" w:themeColor="text1"/>
          <w:sz w:val="26"/>
          <w:szCs w:val="26"/>
          <w:lang w:val="en-US"/>
        </w:rPr>
        <w:t>i hưở</w:t>
      </w:r>
      <w:r w:rsidRPr="00FB3FAA">
        <w:rPr>
          <w:rFonts w:asciiTheme="majorHAnsi" w:hAnsiTheme="majorHAnsi" w:cstheme="majorHAnsi"/>
          <w:b/>
          <w:color w:val="000000" w:themeColor="text1"/>
          <w:sz w:val="26"/>
          <w:szCs w:val="26"/>
          <w:lang w:val="en-US"/>
        </w:rPr>
        <w:t>ng trợ cấp hưu trí xã hội (TTHC2</w:t>
      </w:r>
      <w:r w:rsidR="00A508B7" w:rsidRPr="00FB3FAA">
        <w:rPr>
          <w:rFonts w:asciiTheme="majorHAnsi" w:hAnsiTheme="majorHAnsi" w:cstheme="majorHAnsi"/>
          <w:b/>
          <w:color w:val="000000" w:themeColor="text1"/>
          <w:sz w:val="26"/>
          <w:szCs w:val="26"/>
          <w:lang w:val="en-US"/>
        </w:rPr>
        <w:t>)</w:t>
      </w:r>
    </w:p>
    <w:tbl>
      <w:tblPr>
        <w:tblW w:w="5247" w:type="pct"/>
        <w:tblCellSpacing w:w="0" w:type="dxa"/>
        <w:tblInd w:w="-43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66"/>
        <w:gridCol w:w="11200"/>
      </w:tblGrid>
      <w:tr w:rsidR="00FB3FAA" w:rsidRPr="00FB3FAA" w14:paraId="1F3AB0A4" w14:textId="77777777" w:rsidTr="003E0A55">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hideMark/>
          </w:tcPr>
          <w:p w14:paraId="03A9AC11"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 SỰ CẦN THIẾT CỦA QUY ĐỊNH VỀ THỦ TỤC HÀNH CHÍNH TẠI DỰ ÁN, DỰ THẢO VĂN BẢN</w:t>
            </w:r>
          </w:p>
        </w:tc>
      </w:tr>
      <w:tr w:rsidR="00FB3FAA" w:rsidRPr="00FB3FAA" w14:paraId="0229CF6A"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9973A5A" w14:textId="77777777" w:rsidR="00726AC3" w:rsidRPr="00FB3FAA" w:rsidRDefault="00726AC3" w:rsidP="00771224">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1676" w:type="pct"/>
            <w:tcBorders>
              <w:top w:val="nil"/>
              <w:left w:val="nil"/>
              <w:bottom w:val="single" w:sz="8" w:space="0" w:color="auto"/>
              <w:right w:val="single" w:sz="8" w:space="0" w:color="auto"/>
            </w:tcBorders>
            <w:shd w:val="clear" w:color="auto" w:fill="FFFFFF"/>
            <w:hideMark/>
          </w:tcPr>
          <w:p w14:paraId="62CC07CB" w14:textId="52E26FB4" w:rsidR="00726AC3" w:rsidRPr="00FB3FAA" w:rsidRDefault="00726AC3" w:rsidP="008041B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Nội dung cụ thể trong ngành, lĩnh vực mà Nhà nước cần quản lý hoặc các biện pháp có tính chất đặc thù phù hợp với điều kiện phát triển kinh tế - xã hội của địa phương: </w:t>
            </w:r>
          </w:p>
          <w:p w14:paraId="53E43BCF" w14:textId="63EA0C3E" w:rsidR="008041B1" w:rsidRPr="00FB3FAA" w:rsidRDefault="008041B1" w:rsidP="008041B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Lĩnh vực BHXH</w:t>
            </w:r>
          </w:p>
          <w:p w14:paraId="4853E75D" w14:textId="4C8FBAF1" w:rsidR="008D7C8D" w:rsidRPr="00FB3FAA" w:rsidRDefault="00726AC3" w:rsidP="008D7C8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Nêu rõ lý do Nhà nước cần quản lý hoặc ban hành các biện pháp có tính chất đặc thù phù hợp với điều kiện phát triển kinh tế - xã hội của địa phương: </w:t>
            </w:r>
          </w:p>
          <w:p w14:paraId="55DFB4D9" w14:textId="66708ADF" w:rsidR="00F66D87" w:rsidRPr="00FB3FAA" w:rsidRDefault="00F66D87" w:rsidP="00D4380C">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Việc ban hành </w:t>
            </w:r>
            <w:r w:rsidR="008F4076" w:rsidRPr="00FB3FAA">
              <w:rPr>
                <w:rFonts w:asciiTheme="majorHAnsi" w:hAnsiTheme="majorHAnsi" w:cstheme="majorHAnsi"/>
                <w:color w:val="000000" w:themeColor="text1"/>
                <w:sz w:val="26"/>
                <w:szCs w:val="26"/>
                <w:lang w:val="en-US"/>
              </w:rPr>
              <w:t>thủ tục hành chính (</w:t>
            </w:r>
            <w:r w:rsidRPr="00FB3FAA">
              <w:rPr>
                <w:rFonts w:asciiTheme="majorHAnsi" w:hAnsiTheme="majorHAnsi" w:cstheme="majorHAnsi"/>
                <w:color w:val="000000" w:themeColor="text1"/>
                <w:sz w:val="26"/>
                <w:szCs w:val="26"/>
                <w:lang w:val="en-US"/>
              </w:rPr>
              <w:t>TTHC</w:t>
            </w:r>
            <w:r w:rsidR="008F4076" w:rsidRPr="00FB3FAA">
              <w:rPr>
                <w:rFonts w:asciiTheme="majorHAnsi" w:hAnsiTheme="majorHAnsi" w:cstheme="majorHAnsi"/>
                <w:color w:val="000000" w:themeColor="text1"/>
                <w:sz w:val="26"/>
                <w:szCs w:val="26"/>
                <w:lang w:val="en-US"/>
              </w:rPr>
              <w:t>)</w:t>
            </w:r>
            <w:r w:rsidRPr="00FB3FAA">
              <w:rPr>
                <w:rFonts w:asciiTheme="majorHAnsi" w:hAnsiTheme="majorHAnsi" w:cstheme="majorHAnsi"/>
                <w:color w:val="000000" w:themeColor="text1"/>
                <w:sz w:val="26"/>
                <w:szCs w:val="26"/>
                <w:lang w:val="en-US"/>
              </w:rPr>
              <w:t xml:space="preserve"> là biện pháp tối ưu </w:t>
            </w:r>
            <w:r w:rsidR="002A4977" w:rsidRPr="00FB3FAA">
              <w:rPr>
                <w:rFonts w:asciiTheme="majorHAnsi" w:hAnsiTheme="majorHAnsi" w:cstheme="majorHAnsi"/>
                <w:color w:val="000000" w:themeColor="text1"/>
                <w:sz w:val="26"/>
                <w:szCs w:val="26"/>
                <w:lang w:val="en-US"/>
              </w:rPr>
              <w:t>để</w:t>
            </w:r>
            <w:r w:rsidRPr="00FB3FAA">
              <w:rPr>
                <w:rFonts w:asciiTheme="majorHAnsi" w:hAnsiTheme="majorHAnsi" w:cstheme="majorHAnsi"/>
                <w:color w:val="000000" w:themeColor="text1"/>
                <w:sz w:val="26"/>
                <w:szCs w:val="26"/>
                <w:lang w:val="en-US"/>
              </w:rPr>
              <w:t xml:space="preserve"> </w:t>
            </w:r>
            <w:r w:rsidR="00E15BA6" w:rsidRPr="00FB3FAA">
              <w:rPr>
                <w:rFonts w:asciiTheme="majorHAnsi" w:hAnsiTheme="majorHAnsi" w:cstheme="majorHAnsi"/>
                <w:color w:val="000000" w:themeColor="text1"/>
                <w:sz w:val="26"/>
                <w:szCs w:val="26"/>
                <w:lang w:val="en-US"/>
              </w:rPr>
              <w:t>triển khai</w:t>
            </w:r>
            <w:r w:rsidRPr="00FB3FAA">
              <w:rPr>
                <w:rFonts w:asciiTheme="majorHAnsi" w:hAnsiTheme="majorHAnsi" w:cstheme="majorHAnsi"/>
                <w:color w:val="000000" w:themeColor="text1"/>
                <w:sz w:val="26"/>
                <w:szCs w:val="26"/>
                <w:lang w:val="en-US"/>
              </w:rPr>
              <w:t xml:space="preserve"> chính sách </w:t>
            </w:r>
            <w:r w:rsidR="00B70F01" w:rsidRPr="00FB3FAA">
              <w:rPr>
                <w:rFonts w:asciiTheme="majorHAnsi" w:hAnsiTheme="majorHAnsi" w:cstheme="majorHAnsi"/>
                <w:color w:val="000000" w:themeColor="text1"/>
                <w:sz w:val="26"/>
                <w:szCs w:val="26"/>
                <w:lang w:val="en-US"/>
              </w:rPr>
              <w:t xml:space="preserve">mới được bổ sung vào Luật BHXH (sửa đổi) nhằm </w:t>
            </w:r>
            <w:r w:rsidR="00D87D67" w:rsidRPr="00FB3FAA">
              <w:rPr>
                <w:rFonts w:asciiTheme="majorHAnsi" w:hAnsiTheme="majorHAnsi" w:cstheme="majorHAnsi"/>
                <w:color w:val="000000" w:themeColor="text1"/>
                <w:sz w:val="26"/>
                <w:szCs w:val="26"/>
                <w:lang w:val="en-US"/>
              </w:rPr>
              <w:t>đảm bảo</w:t>
            </w:r>
            <w:r w:rsidR="002A4977" w:rsidRPr="00FB3FAA">
              <w:rPr>
                <w:rFonts w:asciiTheme="majorHAnsi" w:hAnsiTheme="majorHAnsi" w:cstheme="majorHAnsi"/>
                <w:color w:val="000000" w:themeColor="text1"/>
                <w:sz w:val="26"/>
                <w:szCs w:val="26"/>
                <w:lang w:val="en-US"/>
              </w:rPr>
              <w:t xml:space="preserve"> </w:t>
            </w:r>
            <w:r w:rsidR="00CB5974" w:rsidRPr="00FB3FAA">
              <w:rPr>
                <w:rFonts w:asciiTheme="majorHAnsi" w:hAnsiTheme="majorHAnsi" w:cstheme="majorHAnsi"/>
                <w:color w:val="000000" w:themeColor="text1"/>
                <w:sz w:val="26"/>
                <w:szCs w:val="26"/>
                <w:lang w:val="en-US"/>
              </w:rPr>
              <w:t xml:space="preserve">yêu cầu quản lý nhà nước; đảm bảo </w:t>
            </w:r>
            <w:r w:rsidR="002A4977" w:rsidRPr="00FB3FAA">
              <w:rPr>
                <w:rFonts w:asciiTheme="majorHAnsi" w:hAnsiTheme="majorHAnsi" w:cstheme="majorHAnsi"/>
                <w:color w:val="000000" w:themeColor="text1"/>
                <w:sz w:val="26"/>
                <w:szCs w:val="26"/>
                <w:lang w:val="en-US"/>
              </w:rPr>
              <w:t xml:space="preserve">quyền, lợi ích hợp pháp của người lao động </w:t>
            </w:r>
            <w:r w:rsidR="00D87D67" w:rsidRPr="00FB3FAA">
              <w:rPr>
                <w:rFonts w:asciiTheme="majorHAnsi" w:hAnsiTheme="majorHAnsi" w:cstheme="majorHAnsi"/>
                <w:color w:val="000000" w:themeColor="text1"/>
                <w:sz w:val="26"/>
                <w:szCs w:val="26"/>
                <w:lang w:val="en-US"/>
              </w:rPr>
              <w:t>sau độ tuổi nghỉ hưu không có lương hưu và chưa đủ tuổi hưởng trợ cấp hưu trí xã hội</w:t>
            </w:r>
            <w:r w:rsidR="0059532A" w:rsidRPr="00FB3FAA">
              <w:rPr>
                <w:rFonts w:asciiTheme="majorHAnsi" w:hAnsiTheme="majorHAnsi" w:cstheme="majorHAnsi"/>
                <w:color w:val="000000" w:themeColor="text1"/>
                <w:sz w:val="26"/>
                <w:szCs w:val="26"/>
                <w:lang w:val="en-US"/>
              </w:rPr>
              <w:t>.</w:t>
            </w:r>
            <w:r w:rsidR="00D4380C" w:rsidRPr="00FB3FAA">
              <w:rPr>
                <w:rFonts w:asciiTheme="majorHAnsi" w:hAnsiTheme="majorHAnsi" w:cstheme="majorHAnsi"/>
                <w:color w:val="000000" w:themeColor="text1"/>
                <w:sz w:val="26"/>
                <w:szCs w:val="26"/>
                <w:lang w:val="en-US"/>
              </w:rPr>
              <w:t xml:space="preserve"> </w:t>
            </w:r>
          </w:p>
        </w:tc>
      </w:tr>
      <w:tr w:rsidR="00FB3FAA" w:rsidRPr="00FB3FAA" w14:paraId="17BB54BA"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906BC2C" w14:textId="77777777" w:rsidR="00726AC3" w:rsidRPr="00FB3FAA" w:rsidRDefault="00726AC3" w:rsidP="00771224">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2. Nội dung quyền, nghĩa vụ và lợi ích hợp pháp cụ thể của cá nhân, tổ chức cần được bảo đảm?</w:t>
            </w:r>
          </w:p>
        </w:tc>
        <w:tc>
          <w:tcPr>
            <w:tcW w:w="1676" w:type="pct"/>
            <w:tcBorders>
              <w:top w:val="nil"/>
              <w:left w:val="nil"/>
              <w:bottom w:val="single" w:sz="8" w:space="0" w:color="auto"/>
              <w:right w:val="single" w:sz="8" w:space="0" w:color="auto"/>
            </w:tcBorders>
            <w:shd w:val="clear" w:color="auto" w:fill="FFFFFF"/>
            <w:hideMark/>
          </w:tcPr>
          <w:p w14:paraId="763F82AE" w14:textId="77777777" w:rsidR="0008668B" w:rsidRPr="00FB3FAA" w:rsidRDefault="00726AC3" w:rsidP="0008668B">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Nội dung quyền, nghĩa vụ và lợi ích hợp pháp cụ thể của cá nhân, tổ chức cần được bảo đảm:</w:t>
            </w:r>
          </w:p>
          <w:p w14:paraId="3151594E" w14:textId="0319CBDF" w:rsidR="00180CC1" w:rsidRPr="00FB3FAA" w:rsidRDefault="00180CC1" w:rsidP="00656EEF">
            <w:pPr>
              <w:pStyle w:val="NormalWeb"/>
              <w:spacing w:before="120" w:beforeAutospacing="0" w:after="120" w:afterAutospacing="0" w:line="234" w:lineRule="atLeast"/>
              <w:rPr>
                <w:rFonts w:eastAsia="Calibri"/>
                <w:b/>
                <w:i/>
                <w:color w:val="000000" w:themeColor="text1"/>
                <w:sz w:val="26"/>
                <w:szCs w:val="26"/>
                <w:lang w:val="en-US"/>
              </w:rPr>
            </w:pPr>
            <w:r w:rsidRPr="00FB3FAA">
              <w:rPr>
                <w:rFonts w:eastAsia="Calibri"/>
                <w:b/>
                <w:i/>
                <w:color w:val="000000" w:themeColor="text1"/>
                <w:sz w:val="26"/>
                <w:szCs w:val="26"/>
                <w:lang w:val="en-US"/>
              </w:rPr>
              <w:t xml:space="preserve">Điều </w:t>
            </w:r>
            <w:r w:rsidR="00F23554" w:rsidRPr="00FB3FAA">
              <w:rPr>
                <w:rFonts w:eastAsia="Calibri"/>
                <w:b/>
                <w:i/>
                <w:color w:val="000000" w:themeColor="text1"/>
                <w:sz w:val="26"/>
                <w:szCs w:val="26"/>
                <w:lang w:val="en-US"/>
              </w:rPr>
              <w:t>30</w:t>
            </w:r>
            <w:r w:rsidRPr="00FB3FAA">
              <w:rPr>
                <w:rFonts w:eastAsia="Calibri"/>
                <w:b/>
                <w:i/>
                <w:color w:val="000000" w:themeColor="text1"/>
                <w:sz w:val="26"/>
                <w:szCs w:val="26"/>
                <w:lang w:val="en-US"/>
              </w:rPr>
              <w:t xml:space="preserve"> </w:t>
            </w:r>
            <w:r w:rsidR="00612AFA" w:rsidRPr="00FB3FAA">
              <w:rPr>
                <w:rFonts w:eastAsia="Calibri"/>
                <w:b/>
                <w:i/>
                <w:color w:val="000000" w:themeColor="text1"/>
                <w:sz w:val="26"/>
                <w:szCs w:val="26"/>
                <w:lang w:val="en-US"/>
              </w:rPr>
              <w:t xml:space="preserve">dự thảo </w:t>
            </w:r>
            <w:r w:rsidRPr="00FB3FAA">
              <w:rPr>
                <w:rFonts w:eastAsia="Calibri"/>
                <w:b/>
                <w:i/>
                <w:color w:val="000000" w:themeColor="text1"/>
                <w:sz w:val="26"/>
                <w:szCs w:val="26"/>
                <w:lang w:val="en-US"/>
              </w:rPr>
              <w:t xml:space="preserve">Luật BHXH (sửa đổi) quy định: </w:t>
            </w:r>
          </w:p>
          <w:p w14:paraId="101EDD98" w14:textId="5949D418" w:rsidR="0046124A" w:rsidRPr="00FB3FAA" w:rsidRDefault="00E56F2C" w:rsidP="00A3323E">
            <w:pPr>
              <w:spacing w:after="160" w:line="259" w:lineRule="auto"/>
              <w:jc w:val="both"/>
              <w:rPr>
                <w:rFonts w:eastAsia="Calibri"/>
                <w:i/>
                <w:color w:val="000000" w:themeColor="text1"/>
                <w:sz w:val="26"/>
                <w:szCs w:val="26"/>
                <w:lang w:val="en-US"/>
              </w:rPr>
            </w:pPr>
            <w:r w:rsidRPr="00FB3FAA">
              <w:rPr>
                <w:rFonts w:eastAsia="Calibri"/>
                <w:i/>
                <w:color w:val="000000" w:themeColor="text1"/>
                <w:sz w:val="26"/>
                <w:szCs w:val="26"/>
              </w:rPr>
              <w:t xml:space="preserve">- </w:t>
            </w:r>
            <w:r w:rsidRPr="00FB3FAA">
              <w:rPr>
                <w:rFonts w:eastAsia="Calibri"/>
                <w:i/>
                <w:color w:val="000000" w:themeColor="text1"/>
                <w:sz w:val="26"/>
                <w:szCs w:val="26"/>
                <w:lang w:val="en-US"/>
              </w:rPr>
              <w:t xml:space="preserve">Công dân Việt Nam từ đủ 60 tuổi trở lên và đủ tuổi nghỉ hưu theo </w:t>
            </w:r>
            <w:r w:rsidR="007666FC" w:rsidRPr="00FB3FAA">
              <w:rPr>
                <w:rFonts w:eastAsia="Calibri"/>
                <w:i/>
                <w:color w:val="000000" w:themeColor="text1"/>
                <w:sz w:val="26"/>
                <w:szCs w:val="26"/>
                <w:lang w:val="en-US"/>
              </w:rPr>
              <w:t>quy định mà</w:t>
            </w:r>
            <w:r w:rsidRPr="00FB3FAA">
              <w:rPr>
                <w:rFonts w:eastAsia="Calibri"/>
                <w:i/>
                <w:color w:val="000000" w:themeColor="text1"/>
                <w:sz w:val="26"/>
                <w:szCs w:val="26"/>
              </w:rPr>
              <w:t xml:space="preserve"> không đủ điều kiện hưởng lương hưu và chưa đủ điều kiện hưởng trợ cấp hưu trí xã hội mà có thời gian tham gia </w:t>
            </w:r>
            <w:r w:rsidR="005054A4" w:rsidRPr="00FB3FAA">
              <w:rPr>
                <w:rFonts w:eastAsia="Calibri"/>
                <w:i/>
                <w:color w:val="000000" w:themeColor="text1"/>
                <w:sz w:val="26"/>
                <w:szCs w:val="26"/>
                <w:lang w:val="en-US"/>
              </w:rPr>
              <w:t>BHXH</w:t>
            </w:r>
            <w:r w:rsidRPr="00FB3FAA">
              <w:rPr>
                <w:rFonts w:eastAsia="Calibri"/>
                <w:i/>
                <w:color w:val="000000" w:themeColor="text1"/>
                <w:sz w:val="26"/>
                <w:szCs w:val="26"/>
              </w:rPr>
              <w:t>, nếu có nguyện vọng thì sẽ được hưởng trợ cấp hằng tháng trong khoảng thời gian trước khi đủ tuổi hưởng trợ cấp hưu trí xã hộ</w:t>
            </w:r>
            <w:r w:rsidR="00A3323E" w:rsidRPr="00FB3FAA">
              <w:rPr>
                <w:rFonts w:eastAsia="Calibri"/>
                <w:i/>
                <w:color w:val="000000" w:themeColor="text1"/>
                <w:sz w:val="26"/>
                <w:szCs w:val="26"/>
              </w:rPr>
              <w:t>i với mức 50</w:t>
            </w:r>
            <w:r w:rsidR="00A3323E" w:rsidRPr="00FB3FAA">
              <w:rPr>
                <w:rFonts w:eastAsia="Calibri"/>
                <w:i/>
                <w:color w:val="000000" w:themeColor="text1"/>
                <w:sz w:val="26"/>
                <w:szCs w:val="26"/>
                <w:lang w:val="en-US"/>
              </w:rPr>
              <w:t>0.000 đồng/người/tháng.</w:t>
            </w:r>
            <w:r w:rsidR="00E77DB9" w:rsidRPr="00FB3FAA">
              <w:rPr>
                <w:rFonts w:eastAsia="Calibri"/>
                <w:i/>
                <w:color w:val="000000" w:themeColor="text1"/>
                <w:sz w:val="26"/>
                <w:szCs w:val="26"/>
                <w:lang w:val="en-US"/>
              </w:rPr>
              <w:t xml:space="preserve"> Trường hợp tính mức trợ cấp hằng tháng bằng mức trợ cấp hưu trí xã hội cho khoảng thời gian từ khi đủ tuổi nghỉ hưu đến khi đủ tuổi hưởng trợ cấp hưu trí xã hội mà vẫn chưa hết tổng số tiền tính thời gian đóng, căn cứ đóng BHXH của người lao động thì sẽ tính để người lao động được hưởng trợ cấp hằng tháng với mức cao hơn.</w:t>
            </w:r>
          </w:p>
          <w:p w14:paraId="75EEE0D7" w14:textId="68F40DEA" w:rsidR="00E56F2C" w:rsidRPr="00FB3FAA" w:rsidRDefault="0046124A" w:rsidP="00BC5831">
            <w:pPr>
              <w:spacing w:after="160" w:line="259" w:lineRule="auto"/>
              <w:jc w:val="both"/>
              <w:rPr>
                <w:rFonts w:eastAsia="Calibri"/>
                <w:i/>
                <w:color w:val="000000" w:themeColor="text1"/>
                <w:sz w:val="26"/>
                <w:szCs w:val="26"/>
                <w:lang w:val="en-US"/>
              </w:rPr>
            </w:pPr>
            <w:r w:rsidRPr="00FB3FAA">
              <w:rPr>
                <w:rFonts w:eastAsia="Calibri"/>
                <w:i/>
                <w:color w:val="000000" w:themeColor="text1"/>
                <w:sz w:val="26"/>
                <w:szCs w:val="26"/>
                <w:lang w:val="en-US"/>
              </w:rPr>
              <w:t xml:space="preserve">- </w:t>
            </w:r>
            <w:r w:rsidR="00A3323E" w:rsidRPr="00FB3FAA">
              <w:rPr>
                <w:rFonts w:eastAsia="Calibri"/>
                <w:i/>
                <w:color w:val="000000" w:themeColor="text1"/>
                <w:sz w:val="26"/>
                <w:szCs w:val="26"/>
              </w:rPr>
              <w:t xml:space="preserve">Thời gian hưởng, mức trợ cấp hằng tháng tùy thuộc vào tổng thời gian đóng, căn cứ tháng đóng </w:t>
            </w:r>
            <w:r w:rsidR="005054A4" w:rsidRPr="00FB3FAA">
              <w:rPr>
                <w:rFonts w:eastAsia="Calibri"/>
                <w:i/>
                <w:color w:val="000000" w:themeColor="text1"/>
                <w:sz w:val="26"/>
                <w:szCs w:val="26"/>
                <w:lang w:val="en-US"/>
              </w:rPr>
              <w:t>BHXH</w:t>
            </w:r>
            <w:r w:rsidR="00A3323E" w:rsidRPr="00FB3FAA">
              <w:rPr>
                <w:rFonts w:eastAsia="Calibri"/>
                <w:i/>
                <w:color w:val="000000" w:themeColor="text1"/>
                <w:sz w:val="26"/>
                <w:szCs w:val="26"/>
              </w:rPr>
              <w:t xml:space="preserve"> của người lao động. </w:t>
            </w:r>
          </w:p>
          <w:p w14:paraId="33BA938D" w14:textId="221240EC" w:rsidR="00726AC3" w:rsidRPr="00FB3FAA" w:rsidRDefault="00726AC3" w:rsidP="00513E5C">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b) Nêu rõ lý do Nhà nước cần quy định: </w:t>
            </w:r>
            <w:r w:rsidR="00925F11" w:rsidRPr="00FB3FAA">
              <w:rPr>
                <w:rFonts w:asciiTheme="majorHAnsi" w:hAnsiTheme="majorHAnsi" w:cstheme="majorHAnsi"/>
                <w:color w:val="000000" w:themeColor="text1"/>
                <w:sz w:val="26"/>
                <w:szCs w:val="26"/>
                <w:lang w:val="en-US"/>
              </w:rPr>
              <w:t xml:space="preserve">Phù hợp với </w:t>
            </w:r>
            <w:r w:rsidR="007D552F" w:rsidRPr="00FB3FAA">
              <w:rPr>
                <w:rFonts w:asciiTheme="majorHAnsi" w:hAnsiTheme="majorHAnsi" w:cstheme="majorHAnsi"/>
                <w:color w:val="000000" w:themeColor="text1"/>
                <w:sz w:val="26"/>
                <w:szCs w:val="26"/>
                <w:lang w:val="en-US"/>
              </w:rPr>
              <w:t>nội dung</w:t>
            </w:r>
            <w:r w:rsidR="00656EEF" w:rsidRPr="00FB3FAA">
              <w:rPr>
                <w:rFonts w:asciiTheme="majorHAnsi" w:hAnsiTheme="majorHAnsi" w:cstheme="majorHAnsi"/>
                <w:color w:val="000000" w:themeColor="text1"/>
                <w:sz w:val="26"/>
                <w:szCs w:val="26"/>
                <w:lang w:val="en-US"/>
              </w:rPr>
              <w:t xml:space="preserve"> cải cách tại </w:t>
            </w:r>
            <w:r w:rsidR="00925F11" w:rsidRPr="00FB3FAA">
              <w:rPr>
                <w:rFonts w:asciiTheme="majorHAnsi" w:hAnsiTheme="majorHAnsi" w:cstheme="majorHAnsi"/>
                <w:color w:val="000000" w:themeColor="text1"/>
                <w:sz w:val="26"/>
                <w:szCs w:val="26"/>
                <w:lang w:val="en-US"/>
              </w:rPr>
              <w:t xml:space="preserve">Nghị quyết số </w:t>
            </w:r>
            <w:r w:rsidR="007D552F" w:rsidRPr="00FB3FAA">
              <w:rPr>
                <w:rFonts w:asciiTheme="majorHAnsi" w:hAnsiTheme="majorHAnsi" w:cstheme="majorHAnsi"/>
                <w:color w:val="000000" w:themeColor="text1"/>
                <w:sz w:val="26"/>
                <w:szCs w:val="26"/>
                <w:lang w:val="en-US"/>
              </w:rPr>
              <w:t>28-NQ/TW ngày</w:t>
            </w:r>
            <w:r w:rsidR="00656EEF" w:rsidRPr="00FB3FAA">
              <w:rPr>
                <w:rFonts w:asciiTheme="majorHAnsi" w:hAnsiTheme="majorHAnsi" w:cstheme="majorHAnsi"/>
                <w:color w:val="000000" w:themeColor="text1"/>
                <w:sz w:val="26"/>
                <w:szCs w:val="26"/>
                <w:lang w:val="en-US"/>
              </w:rPr>
              <w:t xml:space="preserve"> 23/5/2018 của Hội nghị lần thứ bảy Ban chấp hành trung ương Khóa XII về cải cách chính sách BHXH.</w:t>
            </w:r>
            <w:r w:rsidR="007D552F" w:rsidRPr="00FB3FAA">
              <w:rPr>
                <w:rFonts w:asciiTheme="majorHAnsi" w:hAnsiTheme="majorHAnsi" w:cstheme="majorHAnsi"/>
                <w:color w:val="000000" w:themeColor="text1"/>
                <w:sz w:val="26"/>
                <w:szCs w:val="26"/>
                <w:lang w:val="en-US"/>
              </w:rPr>
              <w:t xml:space="preserve"> </w:t>
            </w:r>
          </w:p>
        </w:tc>
      </w:tr>
      <w:tr w:rsidR="00FB3FAA" w:rsidRPr="00FB3FAA" w14:paraId="29A8899A"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8AE2882"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676" w:type="pct"/>
            <w:tcBorders>
              <w:top w:val="nil"/>
              <w:left w:val="nil"/>
              <w:bottom w:val="single" w:sz="8" w:space="0" w:color="auto"/>
              <w:right w:val="single" w:sz="8" w:space="0" w:color="auto"/>
            </w:tcBorders>
            <w:shd w:val="clear" w:color="auto" w:fill="FFFFFF"/>
            <w:hideMark/>
          </w:tcPr>
          <w:p w14:paraId="12EE0E15" w14:textId="6F366BB4" w:rsidR="00726AC3" w:rsidRPr="00FB3FAA" w:rsidRDefault="00726AC3" w:rsidP="00C47F6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a) Lý do quy định thủ tục hành chính:</w:t>
            </w:r>
            <w:r w:rsidR="00BF104F" w:rsidRPr="00FB3FAA">
              <w:rPr>
                <w:rFonts w:asciiTheme="majorHAnsi" w:hAnsiTheme="majorHAnsi" w:cstheme="majorHAnsi"/>
                <w:color w:val="000000" w:themeColor="text1"/>
                <w:sz w:val="26"/>
                <w:szCs w:val="26"/>
                <w:lang w:val="en-US"/>
              </w:rPr>
              <w:t xml:space="preserve"> Đây là biện pháp tối ưu để triển khai chính sách mới được bổ sung </w:t>
            </w:r>
            <w:r w:rsidR="00221A02" w:rsidRPr="00FB3FAA">
              <w:rPr>
                <w:rFonts w:asciiTheme="majorHAnsi" w:hAnsiTheme="majorHAnsi" w:cstheme="majorHAnsi"/>
                <w:color w:val="000000" w:themeColor="text1"/>
                <w:sz w:val="26"/>
                <w:szCs w:val="26"/>
                <w:lang w:val="en-US"/>
              </w:rPr>
              <w:t>tại</w:t>
            </w:r>
            <w:r w:rsidR="00BF104F" w:rsidRPr="00FB3FAA">
              <w:rPr>
                <w:rFonts w:asciiTheme="majorHAnsi" w:hAnsiTheme="majorHAnsi" w:cstheme="majorHAnsi"/>
                <w:color w:val="000000" w:themeColor="text1"/>
                <w:sz w:val="26"/>
                <w:szCs w:val="26"/>
                <w:lang w:val="en-US"/>
              </w:rPr>
              <w:t xml:space="preserve"> </w:t>
            </w:r>
            <w:r w:rsidR="00771224" w:rsidRPr="00FB3FAA">
              <w:rPr>
                <w:rFonts w:asciiTheme="majorHAnsi" w:hAnsiTheme="majorHAnsi" w:cstheme="majorHAnsi"/>
                <w:color w:val="000000" w:themeColor="text1"/>
                <w:sz w:val="26"/>
                <w:szCs w:val="26"/>
                <w:lang w:val="en-US"/>
              </w:rPr>
              <w:t xml:space="preserve">dự thảo </w:t>
            </w:r>
            <w:r w:rsidR="00BF104F" w:rsidRPr="00FB3FAA">
              <w:rPr>
                <w:rFonts w:asciiTheme="majorHAnsi" w:hAnsiTheme="majorHAnsi" w:cstheme="majorHAnsi"/>
                <w:color w:val="000000" w:themeColor="text1"/>
                <w:sz w:val="26"/>
                <w:szCs w:val="26"/>
                <w:lang w:val="en-US"/>
              </w:rPr>
              <w:t>Luật BHXH (sửa đổi)</w:t>
            </w:r>
            <w:r w:rsidRPr="00FB3FAA">
              <w:rPr>
                <w:rFonts w:asciiTheme="majorHAnsi" w:hAnsiTheme="majorHAnsi" w:cstheme="majorHAnsi"/>
                <w:color w:val="000000" w:themeColor="text1"/>
                <w:sz w:val="26"/>
                <w:szCs w:val="26"/>
              </w:rPr>
              <w:t> </w:t>
            </w:r>
            <w:r w:rsidR="00BF104F" w:rsidRPr="00FB3FAA">
              <w:rPr>
                <w:rFonts w:asciiTheme="majorHAnsi" w:hAnsiTheme="majorHAnsi" w:cstheme="majorHAnsi"/>
                <w:color w:val="000000" w:themeColor="text1"/>
                <w:sz w:val="26"/>
                <w:szCs w:val="26"/>
              </w:rPr>
              <w:t xml:space="preserve">để </w:t>
            </w:r>
            <w:r w:rsidR="00D5241D" w:rsidRPr="00FB3FAA">
              <w:rPr>
                <w:rFonts w:asciiTheme="majorHAnsi" w:hAnsiTheme="majorHAnsi" w:cstheme="majorHAnsi"/>
                <w:color w:val="000000" w:themeColor="text1"/>
                <w:sz w:val="26"/>
                <w:szCs w:val="26"/>
              </w:rPr>
              <w:t>thực hiện yêu cầu quản lý nhà nước</w:t>
            </w:r>
            <w:r w:rsidR="006D7247" w:rsidRPr="00FB3FAA">
              <w:rPr>
                <w:rFonts w:asciiTheme="majorHAnsi" w:hAnsiTheme="majorHAnsi" w:cstheme="majorHAnsi"/>
                <w:color w:val="000000" w:themeColor="text1"/>
                <w:sz w:val="26"/>
                <w:szCs w:val="26"/>
                <w:lang w:val="en-US"/>
              </w:rPr>
              <w:t>; đảm bảo quyền, lợi ích của người lao động</w:t>
            </w:r>
            <w:r w:rsidR="006C08F4" w:rsidRPr="00FB3FAA">
              <w:rPr>
                <w:rFonts w:asciiTheme="majorHAnsi" w:hAnsiTheme="majorHAnsi" w:cstheme="majorHAnsi"/>
                <w:color w:val="000000" w:themeColor="text1"/>
                <w:sz w:val="26"/>
                <w:szCs w:val="26"/>
                <w:lang w:val="en-US"/>
              </w:rPr>
              <w:t>.</w:t>
            </w:r>
          </w:p>
          <w:p w14:paraId="2D127B3D" w14:textId="77777777" w:rsidR="00247D12" w:rsidRPr="00FB3FAA" w:rsidRDefault="00726AC3" w:rsidP="00D54B7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b) Nêu rõ điều, khoản quy </w:t>
            </w:r>
            <w:r w:rsidR="00C90B1F" w:rsidRPr="00FB3FAA">
              <w:rPr>
                <w:rFonts w:asciiTheme="majorHAnsi" w:hAnsiTheme="majorHAnsi" w:cstheme="majorHAnsi"/>
                <w:color w:val="000000" w:themeColor="text1"/>
                <w:sz w:val="26"/>
                <w:szCs w:val="26"/>
              </w:rPr>
              <w:t>đ</w:t>
            </w:r>
            <w:r w:rsidR="00C90B1F" w:rsidRPr="00FB3FAA">
              <w:rPr>
                <w:rFonts w:asciiTheme="majorHAnsi" w:hAnsiTheme="majorHAnsi" w:cstheme="majorHAnsi"/>
                <w:color w:val="000000" w:themeColor="text1"/>
                <w:sz w:val="26"/>
                <w:szCs w:val="26"/>
                <w:lang w:val="en-US"/>
              </w:rPr>
              <w:t>ịnh</w:t>
            </w:r>
            <w:r w:rsidRPr="00FB3FAA">
              <w:rPr>
                <w:rFonts w:asciiTheme="majorHAnsi" w:hAnsiTheme="majorHAnsi" w:cstheme="majorHAnsi"/>
                <w:color w:val="000000" w:themeColor="text1"/>
                <w:sz w:val="26"/>
                <w:szCs w:val="26"/>
              </w:rPr>
              <w:t xml:space="preserve"> thủ tục hành chính tại dự án, dự thảo văn bản: </w:t>
            </w:r>
          </w:p>
          <w:p w14:paraId="519EF88B" w14:textId="3B07684E" w:rsidR="00D54B7A" w:rsidRPr="00FB3FAA" w:rsidRDefault="00247D12" w:rsidP="00D54B7A">
            <w:pPr>
              <w:pStyle w:val="NormalWeb"/>
              <w:spacing w:before="120" w:beforeAutospacing="0" w:after="120" w:afterAutospacing="0" w:line="234" w:lineRule="atLeast"/>
              <w:rPr>
                <w:rFonts w:asciiTheme="majorHAnsi" w:hAnsiTheme="majorHAnsi" w:cstheme="majorHAnsi"/>
                <w:b/>
                <w:i/>
                <w:color w:val="000000" w:themeColor="text1"/>
                <w:sz w:val="26"/>
                <w:szCs w:val="26"/>
                <w:lang w:val="en-US"/>
              </w:rPr>
            </w:pPr>
            <w:r w:rsidRPr="00FB3FAA">
              <w:rPr>
                <w:rFonts w:asciiTheme="majorHAnsi" w:hAnsiTheme="majorHAnsi" w:cstheme="majorHAnsi"/>
                <w:b/>
                <w:i/>
                <w:color w:val="000000" w:themeColor="text1"/>
                <w:sz w:val="26"/>
                <w:szCs w:val="26"/>
                <w:lang w:val="en-US"/>
              </w:rPr>
              <w:t xml:space="preserve">Quy định tại Điều </w:t>
            </w:r>
            <w:r w:rsidR="00BB4D7E" w:rsidRPr="00FB3FAA">
              <w:rPr>
                <w:rFonts w:asciiTheme="majorHAnsi" w:hAnsiTheme="majorHAnsi" w:cstheme="majorHAnsi"/>
                <w:b/>
                <w:i/>
                <w:color w:val="000000" w:themeColor="text1"/>
                <w:sz w:val="26"/>
                <w:szCs w:val="26"/>
                <w:lang w:val="en-US"/>
              </w:rPr>
              <w:t>3</w:t>
            </w:r>
            <w:r w:rsidR="00917C26" w:rsidRPr="00FB3FAA">
              <w:rPr>
                <w:rFonts w:asciiTheme="majorHAnsi" w:hAnsiTheme="majorHAnsi" w:cstheme="majorHAnsi"/>
                <w:b/>
                <w:i/>
                <w:color w:val="000000" w:themeColor="text1"/>
                <w:sz w:val="26"/>
                <w:szCs w:val="26"/>
                <w:lang w:val="en-US"/>
              </w:rPr>
              <w:t>1</w:t>
            </w:r>
            <w:r w:rsidR="00C90B1F" w:rsidRPr="00FB3FAA">
              <w:rPr>
                <w:rFonts w:asciiTheme="majorHAnsi" w:hAnsiTheme="majorHAnsi" w:cstheme="majorHAnsi"/>
                <w:b/>
                <w:i/>
                <w:color w:val="000000" w:themeColor="text1"/>
                <w:sz w:val="26"/>
                <w:szCs w:val="26"/>
                <w:lang w:val="en-US"/>
              </w:rPr>
              <w:t xml:space="preserve"> </w:t>
            </w:r>
            <w:r w:rsidRPr="00FB3FAA">
              <w:rPr>
                <w:rFonts w:asciiTheme="majorHAnsi" w:hAnsiTheme="majorHAnsi" w:cstheme="majorHAnsi"/>
                <w:b/>
                <w:i/>
                <w:color w:val="000000" w:themeColor="text1"/>
                <w:sz w:val="26"/>
                <w:szCs w:val="26"/>
                <w:lang w:val="en-US"/>
              </w:rPr>
              <w:t xml:space="preserve">dự thảo </w:t>
            </w:r>
            <w:r w:rsidR="00C90B1F" w:rsidRPr="00FB3FAA">
              <w:rPr>
                <w:rFonts w:asciiTheme="majorHAnsi" w:hAnsiTheme="majorHAnsi" w:cstheme="majorHAnsi"/>
                <w:b/>
                <w:i/>
                <w:color w:val="000000" w:themeColor="text1"/>
                <w:sz w:val="26"/>
                <w:szCs w:val="26"/>
                <w:lang w:val="en-US"/>
              </w:rPr>
              <w:t>Luật BHXH (sửa đổi)</w:t>
            </w:r>
            <w:r w:rsidR="0042162A" w:rsidRPr="00FB3FAA">
              <w:rPr>
                <w:rFonts w:asciiTheme="majorHAnsi" w:hAnsiTheme="majorHAnsi" w:cstheme="majorHAnsi"/>
                <w:b/>
                <w:i/>
                <w:color w:val="000000" w:themeColor="text1"/>
                <w:sz w:val="26"/>
                <w:szCs w:val="26"/>
                <w:lang w:val="en-US"/>
              </w:rPr>
              <w:t>.</w:t>
            </w:r>
          </w:p>
          <w:p w14:paraId="70989C13" w14:textId="5576B16A"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5D8DE233"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41B3A6C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4. Có biện pháp nào khác có thể sử dụng mà không phải bằng quy định thủ tục hành chính không?</w:t>
            </w:r>
          </w:p>
        </w:tc>
        <w:tc>
          <w:tcPr>
            <w:tcW w:w="1676" w:type="pct"/>
            <w:tcBorders>
              <w:top w:val="nil"/>
              <w:left w:val="nil"/>
              <w:bottom w:val="single" w:sz="8" w:space="0" w:color="auto"/>
              <w:right w:val="single" w:sz="8" w:space="0" w:color="auto"/>
            </w:tcBorders>
            <w:shd w:val="clear" w:color="auto" w:fill="FFFFFF"/>
            <w:hideMark/>
          </w:tcPr>
          <w:p w14:paraId="2412AF63" w14:textId="121387DB"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593467" w:rsidRPr="00FB3FAA">
              <w:rPr>
                <w:color w:val="000000" w:themeColor="text1"/>
                <w:sz w:val="26"/>
                <w:szCs w:val="26"/>
                <w:lang w:val="en-US" w:eastAsia="en-US"/>
              </w:rPr>
              <w:fldChar w:fldCharType="begin">
                <w:ffData>
                  <w:name w:val="Check1"/>
                  <w:enabled/>
                  <w:calcOnExit w:val="0"/>
                  <w:checkBox>
                    <w:sizeAuto/>
                    <w:default w:val="0"/>
                  </w:checkBox>
                </w:ffData>
              </w:fldChar>
            </w:r>
            <w:bookmarkStart w:id="4" w:name="Check1"/>
            <w:r w:rsidR="00593467"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93467" w:rsidRPr="00FB3FAA">
              <w:rPr>
                <w:color w:val="000000" w:themeColor="text1"/>
                <w:sz w:val="26"/>
                <w:szCs w:val="26"/>
                <w:lang w:val="en-US" w:eastAsia="en-US"/>
              </w:rPr>
              <w:fldChar w:fldCharType="end"/>
            </w:r>
            <w:bookmarkEnd w:id="4"/>
            <w:r w:rsidRPr="00FB3FAA">
              <w:rPr>
                <w:rFonts w:asciiTheme="majorHAnsi" w:hAnsiTheme="majorHAnsi" w:cstheme="majorHAnsi"/>
                <w:color w:val="000000" w:themeColor="text1"/>
                <w:sz w:val="26"/>
                <w:szCs w:val="26"/>
              </w:rPr>
              <w:t xml:space="preserve">   Không </w:t>
            </w:r>
            <w:r w:rsidR="00593467" w:rsidRPr="00FB3FAA">
              <w:rPr>
                <w:color w:val="000000" w:themeColor="text1"/>
                <w:sz w:val="26"/>
                <w:szCs w:val="26"/>
                <w:lang w:val="en-US" w:eastAsia="en-US"/>
              </w:rPr>
              <w:fldChar w:fldCharType="begin">
                <w:ffData>
                  <w:name w:val=""/>
                  <w:enabled/>
                  <w:calcOnExit w:val="0"/>
                  <w:checkBox>
                    <w:sizeAuto/>
                    <w:default w:val="1"/>
                  </w:checkBox>
                </w:ffData>
              </w:fldChar>
            </w:r>
            <w:r w:rsidR="00593467"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93467" w:rsidRPr="00FB3FAA">
              <w:rPr>
                <w:color w:val="000000" w:themeColor="text1"/>
                <w:sz w:val="26"/>
                <w:szCs w:val="26"/>
                <w:lang w:val="en-US" w:eastAsia="en-US"/>
              </w:rPr>
              <w:fldChar w:fldCharType="end"/>
            </w:r>
          </w:p>
          <w:p w14:paraId="3917B52A" w14:textId="128E7DB7" w:rsidR="00726AC3" w:rsidRPr="00FB3FAA" w:rsidRDefault="000D6F39" w:rsidP="00771224">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L</w:t>
            </w:r>
            <w:r w:rsidR="00593467" w:rsidRPr="00FB3FAA">
              <w:rPr>
                <w:rFonts w:asciiTheme="majorHAnsi" w:hAnsiTheme="majorHAnsi" w:cstheme="majorHAnsi"/>
                <w:color w:val="000000" w:themeColor="text1"/>
                <w:sz w:val="26"/>
                <w:szCs w:val="26"/>
              </w:rPr>
              <w:t xml:space="preserve">ý do: </w:t>
            </w:r>
            <w:r w:rsidR="0042162A" w:rsidRPr="00FB3FAA">
              <w:rPr>
                <w:rFonts w:asciiTheme="majorHAnsi" w:hAnsiTheme="majorHAnsi" w:cstheme="majorHAnsi"/>
                <w:color w:val="000000" w:themeColor="text1"/>
                <w:sz w:val="26"/>
                <w:szCs w:val="26"/>
                <w:lang w:val="en-US"/>
              </w:rPr>
              <w:t xml:space="preserve">Đây là biện pháp tối ưu để triển khai chính sách mới được bổ sung vào </w:t>
            </w:r>
            <w:r w:rsidR="00771224" w:rsidRPr="00FB3FAA">
              <w:rPr>
                <w:rFonts w:asciiTheme="majorHAnsi" w:hAnsiTheme="majorHAnsi" w:cstheme="majorHAnsi"/>
                <w:color w:val="000000" w:themeColor="text1"/>
                <w:sz w:val="26"/>
                <w:szCs w:val="26"/>
                <w:lang w:val="en-US"/>
              </w:rPr>
              <w:t xml:space="preserve">dự thảo </w:t>
            </w:r>
            <w:r w:rsidR="0042162A" w:rsidRPr="00FB3FAA">
              <w:rPr>
                <w:rFonts w:asciiTheme="majorHAnsi" w:hAnsiTheme="majorHAnsi" w:cstheme="majorHAnsi"/>
                <w:color w:val="000000" w:themeColor="text1"/>
                <w:sz w:val="26"/>
                <w:szCs w:val="26"/>
                <w:lang w:val="en-US"/>
              </w:rPr>
              <w:t>Luật BHXH (sửa đổi)</w:t>
            </w:r>
            <w:r w:rsidR="0042162A" w:rsidRPr="00FB3FAA">
              <w:rPr>
                <w:rFonts w:asciiTheme="majorHAnsi" w:hAnsiTheme="majorHAnsi" w:cstheme="majorHAnsi"/>
                <w:color w:val="000000" w:themeColor="text1"/>
                <w:sz w:val="26"/>
                <w:szCs w:val="26"/>
              </w:rPr>
              <w:t> để thực hiện yêu cầu quản lý nhà nước</w:t>
            </w:r>
            <w:r w:rsidR="0042162A" w:rsidRPr="00FB3FAA">
              <w:rPr>
                <w:rFonts w:asciiTheme="majorHAnsi" w:hAnsiTheme="majorHAnsi" w:cstheme="majorHAnsi"/>
                <w:color w:val="000000" w:themeColor="text1"/>
                <w:sz w:val="26"/>
                <w:szCs w:val="26"/>
                <w:lang w:val="en-US"/>
              </w:rPr>
              <w:t>; đảm bảo quyền, lợi ích của người lao động</w:t>
            </w:r>
            <w:r w:rsidR="00355CEF" w:rsidRPr="00FB3FAA">
              <w:rPr>
                <w:rFonts w:asciiTheme="majorHAnsi" w:hAnsiTheme="majorHAnsi" w:cstheme="majorHAnsi"/>
                <w:color w:val="000000" w:themeColor="text1"/>
                <w:sz w:val="26"/>
                <w:szCs w:val="26"/>
                <w:lang w:val="en-US"/>
              </w:rPr>
              <w:t xml:space="preserve">; </w:t>
            </w:r>
            <w:r w:rsidR="00D06570" w:rsidRPr="00FB3FAA">
              <w:rPr>
                <w:rFonts w:asciiTheme="majorHAnsi" w:hAnsiTheme="majorHAnsi" w:cstheme="majorHAnsi"/>
                <w:color w:val="000000" w:themeColor="text1"/>
                <w:sz w:val="26"/>
                <w:szCs w:val="26"/>
                <w:lang w:val="en-US"/>
              </w:rPr>
              <w:t xml:space="preserve">thống nhất, </w:t>
            </w:r>
            <w:r w:rsidR="001232EE" w:rsidRPr="00FB3FAA">
              <w:rPr>
                <w:rFonts w:asciiTheme="majorHAnsi" w:hAnsiTheme="majorHAnsi" w:cstheme="majorHAnsi"/>
                <w:color w:val="000000" w:themeColor="text1"/>
                <w:sz w:val="26"/>
                <w:szCs w:val="26"/>
                <w:lang w:val="en-US"/>
              </w:rPr>
              <w:t>thuận lợi</w:t>
            </w:r>
            <w:r w:rsidR="0042162A" w:rsidRPr="00FB3FAA">
              <w:rPr>
                <w:rFonts w:asciiTheme="majorHAnsi" w:hAnsiTheme="majorHAnsi" w:cstheme="majorHAnsi"/>
                <w:color w:val="000000" w:themeColor="text1"/>
                <w:sz w:val="26"/>
                <w:szCs w:val="26"/>
                <w:lang w:val="en-US"/>
              </w:rPr>
              <w:t>, hiệu quả</w:t>
            </w:r>
            <w:r w:rsidR="001232EE" w:rsidRPr="00FB3FAA">
              <w:rPr>
                <w:rFonts w:asciiTheme="majorHAnsi" w:hAnsiTheme="majorHAnsi" w:cstheme="majorHAnsi"/>
                <w:color w:val="000000" w:themeColor="text1"/>
                <w:sz w:val="26"/>
                <w:szCs w:val="26"/>
                <w:lang w:val="en-US"/>
              </w:rPr>
              <w:t xml:space="preserve"> trong tổ chức thực hiện</w:t>
            </w:r>
            <w:r w:rsidR="00407B55" w:rsidRPr="00FB3FAA">
              <w:rPr>
                <w:rFonts w:asciiTheme="majorHAnsi" w:hAnsiTheme="majorHAnsi" w:cstheme="majorHAnsi"/>
                <w:color w:val="000000" w:themeColor="text1"/>
                <w:sz w:val="26"/>
                <w:szCs w:val="26"/>
                <w:lang w:val="en-US"/>
              </w:rPr>
              <w:t>.</w:t>
            </w:r>
          </w:p>
        </w:tc>
      </w:tr>
      <w:tr w:rsidR="00FB3FAA" w:rsidRPr="00FB3FAA" w14:paraId="50782930"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72BA57B"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II. ĐÁNH GIÁ TÍNH HỢP PHÁP CỦA THỦ TỤC HÀNH CHÍNH</w:t>
            </w:r>
          </w:p>
        </w:tc>
      </w:tr>
      <w:tr w:rsidR="00FB3FAA" w:rsidRPr="00FB3FAA" w14:paraId="1068C8A9"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CD0F78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1. Có được ban hành theo đúng thẩm quyền không?</w:t>
            </w:r>
          </w:p>
        </w:tc>
        <w:tc>
          <w:tcPr>
            <w:tcW w:w="1676" w:type="pct"/>
            <w:tcBorders>
              <w:top w:val="nil"/>
              <w:left w:val="nil"/>
              <w:bottom w:val="single" w:sz="8" w:space="0" w:color="auto"/>
              <w:right w:val="single" w:sz="8" w:space="0" w:color="auto"/>
            </w:tcBorders>
            <w:shd w:val="clear" w:color="auto" w:fill="FFFFFF"/>
            <w:hideMark/>
          </w:tcPr>
          <w:p w14:paraId="6C484838" w14:textId="381D14D3" w:rsidR="00407B55" w:rsidRPr="00FB3FAA" w:rsidRDefault="00726AC3" w:rsidP="00407B55">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407B55" w:rsidRPr="00FB3FAA">
              <w:rPr>
                <w:color w:val="000000" w:themeColor="text1"/>
                <w:sz w:val="26"/>
                <w:szCs w:val="26"/>
                <w:lang w:val="en-US" w:eastAsia="en-US"/>
              </w:rPr>
              <w:fldChar w:fldCharType="begin">
                <w:ffData>
                  <w:name w:val=""/>
                  <w:enabled/>
                  <w:calcOnExit w:val="0"/>
                  <w:checkBox>
                    <w:sizeAuto/>
                    <w:default w:val="1"/>
                  </w:checkBox>
                </w:ffData>
              </w:fldChar>
            </w:r>
            <w:r w:rsidR="00407B5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407B55"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407B55" w:rsidRPr="00FB3FAA">
              <w:rPr>
                <w:color w:val="000000" w:themeColor="text1"/>
                <w:sz w:val="26"/>
                <w:szCs w:val="26"/>
                <w:lang w:val="en-US" w:eastAsia="en-US"/>
              </w:rPr>
              <w:fldChar w:fldCharType="begin">
                <w:ffData>
                  <w:name w:val=""/>
                  <w:enabled/>
                  <w:calcOnExit w:val="0"/>
                  <w:checkBox>
                    <w:sizeAuto/>
                    <w:default w:val="0"/>
                  </w:checkBox>
                </w:ffData>
              </w:fldChar>
            </w:r>
            <w:r w:rsidR="00407B5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407B55" w:rsidRPr="00FB3FAA">
              <w:rPr>
                <w:color w:val="000000" w:themeColor="text1"/>
                <w:sz w:val="26"/>
                <w:szCs w:val="26"/>
                <w:lang w:val="en-US" w:eastAsia="en-US"/>
              </w:rPr>
              <w:fldChar w:fldCharType="end"/>
            </w:r>
          </w:p>
          <w:p w14:paraId="37ECBF04" w14:textId="42989C54" w:rsidR="00CC61E6" w:rsidRPr="00FB3FAA" w:rsidRDefault="003D3113" w:rsidP="004A480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00726AC3" w:rsidRPr="00FB3FAA">
              <w:rPr>
                <w:rFonts w:asciiTheme="majorHAnsi" w:hAnsiTheme="majorHAnsi" w:cstheme="majorHAnsi"/>
                <w:color w:val="000000" w:themeColor="text1"/>
                <w:sz w:val="26"/>
                <w:szCs w:val="26"/>
              </w:rPr>
              <w:t>ý do: </w:t>
            </w:r>
            <w:r w:rsidR="004A4801" w:rsidRPr="00FB3FAA">
              <w:rPr>
                <w:rFonts w:asciiTheme="majorHAnsi" w:hAnsiTheme="majorHAnsi" w:cstheme="majorHAnsi"/>
                <w:color w:val="000000" w:themeColor="text1"/>
                <w:sz w:val="26"/>
                <w:szCs w:val="26"/>
                <w:lang w:val="en-US"/>
              </w:rPr>
              <w:t>TTHC</w:t>
            </w:r>
            <w:r w:rsidR="00D5241D" w:rsidRPr="00FB3FAA">
              <w:rPr>
                <w:rFonts w:asciiTheme="majorHAnsi" w:hAnsiTheme="majorHAnsi" w:cstheme="majorHAnsi"/>
                <w:color w:val="000000" w:themeColor="text1"/>
                <w:sz w:val="26"/>
                <w:szCs w:val="26"/>
                <w:lang w:val="en-US"/>
              </w:rPr>
              <w:t xml:space="preserve"> được quy định trong </w:t>
            </w:r>
            <w:r w:rsidR="001F5C34" w:rsidRPr="00FB3FAA">
              <w:rPr>
                <w:rFonts w:asciiTheme="majorHAnsi" w:hAnsiTheme="majorHAnsi" w:cstheme="majorHAnsi"/>
                <w:color w:val="000000" w:themeColor="text1"/>
                <w:sz w:val="26"/>
                <w:szCs w:val="26"/>
                <w:lang w:val="en-US"/>
              </w:rPr>
              <w:t>Luật BHXH (sửa đổi)</w:t>
            </w:r>
            <w:r w:rsidR="002E6FCA" w:rsidRPr="00FB3FAA">
              <w:rPr>
                <w:rFonts w:asciiTheme="majorHAnsi" w:hAnsiTheme="majorHAnsi" w:cstheme="majorHAnsi"/>
                <w:color w:val="000000" w:themeColor="text1"/>
                <w:sz w:val="26"/>
                <w:szCs w:val="26"/>
                <w:lang w:val="en-US"/>
              </w:rPr>
              <w:t>;</w:t>
            </w:r>
            <w:r w:rsidR="00A74902" w:rsidRPr="00FB3FAA">
              <w:rPr>
                <w:rFonts w:asciiTheme="majorHAnsi" w:hAnsiTheme="majorHAnsi" w:cstheme="majorHAnsi"/>
                <w:color w:val="000000" w:themeColor="text1"/>
                <w:sz w:val="26"/>
                <w:szCs w:val="26"/>
                <w:lang w:val="en-US"/>
              </w:rPr>
              <w:t xml:space="preserve"> Luật BHXH (sửa đổi)</w:t>
            </w:r>
            <w:r w:rsidR="001F5C34" w:rsidRPr="00FB3FAA">
              <w:rPr>
                <w:rFonts w:asciiTheme="majorHAnsi" w:hAnsiTheme="majorHAnsi" w:cstheme="majorHAnsi"/>
                <w:color w:val="000000" w:themeColor="text1"/>
                <w:sz w:val="26"/>
                <w:szCs w:val="26"/>
                <w:lang w:val="en-US"/>
              </w:rPr>
              <w:t xml:space="preserve"> được Quốc hội thông qua</w:t>
            </w:r>
            <w:r w:rsidR="002E6FCA" w:rsidRPr="00FB3FAA">
              <w:rPr>
                <w:rFonts w:asciiTheme="majorHAnsi" w:hAnsiTheme="majorHAnsi" w:cstheme="majorHAnsi"/>
                <w:color w:val="000000" w:themeColor="text1"/>
                <w:sz w:val="26"/>
                <w:szCs w:val="26"/>
                <w:lang w:val="en-US"/>
              </w:rPr>
              <w:t>.</w:t>
            </w:r>
          </w:p>
        </w:tc>
      </w:tr>
      <w:tr w:rsidR="00FB3FAA" w:rsidRPr="00FB3FAA" w14:paraId="3F63A195"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EE6A475"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2. Có mâu thuẫn, chồng chéo hoặc không phù hợp, thống nhất với quy định tại các văn bản khác không?</w:t>
            </w:r>
          </w:p>
        </w:tc>
        <w:tc>
          <w:tcPr>
            <w:tcW w:w="1676" w:type="pct"/>
            <w:tcBorders>
              <w:top w:val="nil"/>
              <w:left w:val="nil"/>
              <w:bottom w:val="single" w:sz="8" w:space="0" w:color="auto"/>
              <w:right w:val="single" w:sz="8" w:space="0" w:color="auto"/>
            </w:tcBorders>
            <w:shd w:val="clear" w:color="auto" w:fill="FFFFFF"/>
            <w:hideMark/>
          </w:tcPr>
          <w:p w14:paraId="113FE4AA" w14:textId="057245FE"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văn bản của cơ quan nhà nước cấp trên: Có </w:t>
            </w:r>
            <w:r w:rsidR="002675E5" w:rsidRPr="00FB3FAA">
              <w:rPr>
                <w:color w:val="000000" w:themeColor="text1"/>
                <w:sz w:val="26"/>
                <w:szCs w:val="26"/>
                <w:lang w:val="en-US" w:eastAsia="en-US"/>
              </w:rPr>
              <w:fldChar w:fldCharType="begin">
                <w:ffData>
                  <w:name w:val=""/>
                  <w:enabled/>
                  <w:calcOnExit w:val="0"/>
                  <w:checkBox>
                    <w:sizeAuto/>
                    <w:default w:val="0"/>
                  </w:checkBox>
                </w:ffData>
              </w:fldChar>
            </w:r>
            <w:r w:rsidR="002675E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2675E5" w:rsidRPr="00FB3FAA">
              <w:rPr>
                <w:color w:val="000000" w:themeColor="text1"/>
                <w:sz w:val="26"/>
                <w:szCs w:val="26"/>
                <w:lang w:val="en-US" w:eastAsia="en-US"/>
              </w:rPr>
              <w:fldChar w:fldCharType="end"/>
            </w:r>
            <w:r w:rsidR="002675E5" w:rsidRPr="00FB3FAA">
              <w:rPr>
                <w:rFonts w:asciiTheme="majorHAnsi" w:hAnsiTheme="majorHAnsi" w:cstheme="majorHAnsi"/>
                <w:color w:val="000000" w:themeColor="text1"/>
                <w:sz w:val="26"/>
                <w:szCs w:val="26"/>
              </w:rPr>
              <w:t xml:space="preserve">    Không </w:t>
            </w:r>
            <w:r w:rsidR="002675E5" w:rsidRPr="00FB3FAA">
              <w:rPr>
                <w:color w:val="000000" w:themeColor="text1"/>
                <w:sz w:val="26"/>
                <w:szCs w:val="26"/>
                <w:lang w:val="en-US" w:eastAsia="en-US"/>
              </w:rPr>
              <w:fldChar w:fldCharType="begin">
                <w:ffData>
                  <w:name w:val=""/>
                  <w:enabled/>
                  <w:calcOnExit w:val="0"/>
                  <w:checkBox>
                    <w:sizeAuto/>
                    <w:default w:val="1"/>
                  </w:checkBox>
                </w:ffData>
              </w:fldChar>
            </w:r>
            <w:r w:rsidR="002675E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2675E5" w:rsidRPr="00FB3FAA">
              <w:rPr>
                <w:color w:val="000000" w:themeColor="text1"/>
                <w:sz w:val="26"/>
                <w:szCs w:val="26"/>
                <w:lang w:val="en-US" w:eastAsia="en-US"/>
              </w:rPr>
              <w:fldChar w:fldCharType="end"/>
            </w:r>
          </w:p>
          <w:p w14:paraId="1613197C" w14:textId="567DA52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văn bản của cơ quan khác: Có  </w:t>
            </w:r>
            <w:r w:rsidR="002675E5" w:rsidRPr="00FB3FAA">
              <w:rPr>
                <w:color w:val="000000" w:themeColor="text1"/>
                <w:sz w:val="26"/>
                <w:szCs w:val="26"/>
                <w:lang w:val="en-US" w:eastAsia="en-US"/>
              </w:rPr>
              <w:fldChar w:fldCharType="begin">
                <w:ffData>
                  <w:name w:val=""/>
                  <w:enabled/>
                  <w:calcOnExit w:val="0"/>
                  <w:checkBox>
                    <w:sizeAuto/>
                    <w:default w:val="0"/>
                  </w:checkBox>
                </w:ffData>
              </w:fldChar>
            </w:r>
            <w:r w:rsidR="002675E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2675E5"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2675E5" w:rsidRPr="00FB3FAA">
              <w:rPr>
                <w:color w:val="000000" w:themeColor="text1"/>
                <w:sz w:val="26"/>
                <w:szCs w:val="26"/>
                <w:lang w:val="en-US" w:eastAsia="en-US"/>
              </w:rPr>
              <w:fldChar w:fldCharType="begin">
                <w:ffData>
                  <w:name w:val=""/>
                  <w:enabled/>
                  <w:calcOnExit w:val="0"/>
                  <w:checkBox>
                    <w:sizeAuto/>
                    <w:default w:val="1"/>
                  </w:checkBox>
                </w:ffData>
              </w:fldChar>
            </w:r>
            <w:r w:rsidR="002675E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2675E5" w:rsidRPr="00FB3FAA">
              <w:rPr>
                <w:color w:val="000000" w:themeColor="text1"/>
                <w:sz w:val="26"/>
                <w:szCs w:val="26"/>
                <w:lang w:val="en-US" w:eastAsia="en-US"/>
              </w:rPr>
              <w:fldChar w:fldCharType="end"/>
            </w:r>
          </w:p>
          <w:p w14:paraId="5C47891A" w14:textId="5641CED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điều ước quốc tế có liên quan mà CHXHCN Việt Nam là thành viên: Có </w:t>
            </w:r>
            <w:r w:rsidR="00DC23D3" w:rsidRPr="00FB3FAA">
              <w:rPr>
                <w:color w:val="000000" w:themeColor="text1"/>
                <w:sz w:val="26"/>
                <w:szCs w:val="26"/>
                <w:lang w:val="en-US" w:eastAsia="en-US"/>
              </w:rPr>
              <w:fldChar w:fldCharType="begin">
                <w:ffData>
                  <w:name w:val=""/>
                  <w:enabled/>
                  <w:calcOnExit w:val="0"/>
                  <w:checkBox>
                    <w:sizeAuto/>
                    <w:default w:val="0"/>
                  </w:checkBox>
                </w:ffData>
              </w:fldChar>
            </w:r>
            <w:r w:rsidR="00DC23D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DC23D3"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DC23D3" w:rsidRPr="00FB3FAA">
              <w:rPr>
                <w:color w:val="000000" w:themeColor="text1"/>
                <w:sz w:val="26"/>
                <w:szCs w:val="26"/>
                <w:lang w:val="en-US" w:eastAsia="en-US"/>
              </w:rPr>
              <w:fldChar w:fldCharType="begin">
                <w:ffData>
                  <w:name w:val=""/>
                  <w:enabled/>
                  <w:calcOnExit w:val="0"/>
                  <w:checkBox>
                    <w:sizeAuto/>
                    <w:default w:val="1"/>
                  </w:checkBox>
                </w:ffData>
              </w:fldChar>
            </w:r>
            <w:r w:rsidR="00DC23D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DC23D3" w:rsidRPr="00FB3FAA">
              <w:rPr>
                <w:color w:val="000000" w:themeColor="text1"/>
                <w:sz w:val="26"/>
                <w:szCs w:val="26"/>
                <w:lang w:val="en-US" w:eastAsia="en-US"/>
              </w:rPr>
              <w:fldChar w:fldCharType="end"/>
            </w:r>
          </w:p>
        </w:tc>
      </w:tr>
      <w:tr w:rsidR="00FB3FAA" w:rsidRPr="00FB3FAA" w14:paraId="20A40A71"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C3AA39F"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III. ĐÁNH GIÁ TÍNH HỢP LÝ CỦA THỦ TỤC HÀNH CHÍNH</w:t>
            </w:r>
          </w:p>
        </w:tc>
      </w:tr>
      <w:tr w:rsidR="00FB3FAA" w:rsidRPr="00FB3FAA" w14:paraId="10159E93"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031584F"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 Tên thủ tục hành chính</w:t>
            </w:r>
          </w:p>
        </w:tc>
      </w:tr>
      <w:tr w:rsidR="00FB3FAA" w:rsidRPr="00FB3FAA" w14:paraId="4D828949"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8713902"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Có được quy định rõ ràng, cụ thể và phù hợp không?</w:t>
            </w:r>
          </w:p>
        </w:tc>
        <w:tc>
          <w:tcPr>
            <w:tcW w:w="1676" w:type="pct"/>
            <w:tcBorders>
              <w:top w:val="nil"/>
              <w:left w:val="nil"/>
              <w:bottom w:val="single" w:sz="8" w:space="0" w:color="auto"/>
              <w:right w:val="single" w:sz="8" w:space="0" w:color="auto"/>
            </w:tcBorders>
            <w:shd w:val="clear" w:color="auto" w:fill="FFFFFF"/>
            <w:hideMark/>
          </w:tcPr>
          <w:p w14:paraId="367529C2" w14:textId="0E34A5BA" w:rsidR="000F5183" w:rsidRPr="00FB3FAA" w:rsidRDefault="00726AC3" w:rsidP="000F518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0F5183" w:rsidRPr="00FB3FAA">
              <w:rPr>
                <w:color w:val="000000" w:themeColor="text1"/>
                <w:sz w:val="26"/>
                <w:szCs w:val="26"/>
                <w:lang w:val="en-US" w:eastAsia="en-US"/>
              </w:rPr>
              <w:fldChar w:fldCharType="begin">
                <w:ffData>
                  <w:name w:val=""/>
                  <w:enabled/>
                  <w:calcOnExit w:val="0"/>
                  <w:checkBox>
                    <w:sizeAuto/>
                    <w:default w:val="1"/>
                  </w:checkBox>
                </w:ffData>
              </w:fldChar>
            </w:r>
            <w:r w:rsidR="000F518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F5183"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0F5183" w:rsidRPr="00FB3FAA">
              <w:rPr>
                <w:color w:val="000000" w:themeColor="text1"/>
                <w:sz w:val="26"/>
                <w:szCs w:val="26"/>
                <w:lang w:val="en-US" w:eastAsia="en-US"/>
              </w:rPr>
              <w:fldChar w:fldCharType="begin">
                <w:ffData>
                  <w:name w:val=""/>
                  <w:enabled/>
                  <w:calcOnExit w:val="0"/>
                  <w:checkBox>
                    <w:sizeAuto/>
                    <w:default w:val="0"/>
                  </w:checkBox>
                </w:ffData>
              </w:fldChar>
            </w:r>
            <w:r w:rsidR="000F518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F5183" w:rsidRPr="00FB3FAA">
              <w:rPr>
                <w:color w:val="000000" w:themeColor="text1"/>
                <w:sz w:val="26"/>
                <w:szCs w:val="26"/>
                <w:lang w:val="en-US" w:eastAsia="en-US"/>
              </w:rPr>
              <w:fldChar w:fldCharType="end"/>
            </w:r>
          </w:p>
          <w:p w14:paraId="196FF3C1" w14:textId="6F47D8EF" w:rsidR="00FF0A41" w:rsidRPr="00FB3FAA" w:rsidRDefault="00D2050A" w:rsidP="000F518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00726AC3" w:rsidRPr="00FB3FAA">
              <w:rPr>
                <w:rFonts w:asciiTheme="majorHAnsi" w:hAnsiTheme="majorHAnsi" w:cstheme="majorHAnsi"/>
                <w:color w:val="000000" w:themeColor="text1"/>
                <w:sz w:val="26"/>
                <w:szCs w:val="26"/>
              </w:rPr>
              <w:t>ý do: </w:t>
            </w:r>
          </w:p>
          <w:p w14:paraId="2170771A" w14:textId="25309650" w:rsidR="00726AC3" w:rsidRPr="00FB3FAA" w:rsidRDefault="00FF0A41" w:rsidP="000F5183">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 </w:t>
            </w:r>
            <w:r w:rsidR="00A51A5B" w:rsidRPr="00FB3FAA">
              <w:rPr>
                <w:rFonts w:asciiTheme="majorHAnsi" w:hAnsiTheme="majorHAnsi" w:cstheme="majorHAnsi"/>
                <w:color w:val="000000" w:themeColor="text1"/>
                <w:sz w:val="26"/>
                <w:szCs w:val="26"/>
                <w:lang w:val="en-US"/>
              </w:rPr>
              <w:t xml:space="preserve">Được quy định rõ ràng, cụ thể </w:t>
            </w:r>
            <w:r w:rsidR="00431DF9" w:rsidRPr="00FB3FAA">
              <w:rPr>
                <w:rFonts w:asciiTheme="majorHAnsi" w:hAnsiTheme="majorHAnsi" w:cstheme="majorHAnsi"/>
                <w:color w:val="000000" w:themeColor="text1"/>
                <w:sz w:val="26"/>
                <w:szCs w:val="26"/>
                <w:lang w:val="en-US"/>
              </w:rPr>
              <w:t xml:space="preserve">tại </w:t>
            </w:r>
            <w:r w:rsidR="00431DF9" w:rsidRPr="00FB3FAA">
              <w:rPr>
                <w:rFonts w:asciiTheme="majorHAnsi" w:hAnsiTheme="majorHAnsi" w:cstheme="majorHAnsi"/>
                <w:b/>
                <w:i/>
                <w:color w:val="000000" w:themeColor="text1"/>
                <w:sz w:val="26"/>
                <w:szCs w:val="26"/>
                <w:lang w:val="en-US"/>
              </w:rPr>
              <w:t xml:space="preserve">Điều </w:t>
            </w:r>
            <w:r w:rsidR="00514E80" w:rsidRPr="00FB3FAA">
              <w:rPr>
                <w:rFonts w:asciiTheme="majorHAnsi" w:hAnsiTheme="majorHAnsi" w:cstheme="majorHAnsi"/>
                <w:b/>
                <w:i/>
                <w:color w:val="000000" w:themeColor="text1"/>
                <w:sz w:val="26"/>
                <w:szCs w:val="26"/>
                <w:lang w:val="en-US"/>
              </w:rPr>
              <w:t>3</w:t>
            </w:r>
            <w:r w:rsidR="00CD7A10" w:rsidRPr="00FB3FAA">
              <w:rPr>
                <w:rFonts w:asciiTheme="majorHAnsi" w:hAnsiTheme="majorHAnsi" w:cstheme="majorHAnsi"/>
                <w:b/>
                <w:i/>
                <w:color w:val="000000" w:themeColor="text1"/>
                <w:sz w:val="26"/>
                <w:szCs w:val="26"/>
                <w:lang w:val="en-US"/>
              </w:rPr>
              <w:t>1</w:t>
            </w:r>
            <w:r w:rsidR="00D1648C" w:rsidRPr="00FB3FAA">
              <w:rPr>
                <w:rFonts w:asciiTheme="majorHAnsi" w:hAnsiTheme="majorHAnsi" w:cstheme="majorHAnsi"/>
                <w:b/>
                <w:i/>
                <w:color w:val="000000" w:themeColor="text1"/>
                <w:sz w:val="26"/>
                <w:szCs w:val="26"/>
                <w:lang w:val="en-US"/>
              </w:rPr>
              <w:t xml:space="preserve"> Luật BHXH (sửa đổi)</w:t>
            </w:r>
            <w:r w:rsidR="00B970D1" w:rsidRPr="00FB3FAA">
              <w:rPr>
                <w:rFonts w:asciiTheme="majorHAnsi" w:hAnsiTheme="majorHAnsi" w:cstheme="majorHAnsi"/>
                <w:b/>
                <w:i/>
                <w:color w:val="000000" w:themeColor="text1"/>
                <w:sz w:val="26"/>
                <w:szCs w:val="26"/>
                <w:lang w:val="en-US"/>
              </w:rPr>
              <w:t>:</w:t>
            </w:r>
            <w:r w:rsidR="00B970D1" w:rsidRPr="00FB3FAA">
              <w:rPr>
                <w:rFonts w:asciiTheme="majorHAnsi" w:hAnsiTheme="majorHAnsi" w:cstheme="majorHAnsi"/>
                <w:b/>
                <w:color w:val="000000" w:themeColor="text1"/>
                <w:sz w:val="26"/>
                <w:szCs w:val="26"/>
                <w:lang w:val="en-US"/>
              </w:rPr>
              <w:t xml:space="preserve"> </w:t>
            </w:r>
            <w:r w:rsidR="009A54BA" w:rsidRPr="00FB3FAA">
              <w:rPr>
                <w:rFonts w:asciiTheme="majorHAnsi" w:hAnsiTheme="majorHAnsi" w:cstheme="majorHAnsi"/>
                <w:i/>
                <w:color w:val="000000" w:themeColor="text1"/>
                <w:sz w:val="26"/>
                <w:szCs w:val="26"/>
                <w:lang w:val="en-US"/>
              </w:rPr>
              <w:t>“</w:t>
            </w:r>
            <w:r w:rsidR="00CD7A10" w:rsidRPr="00FB3FAA">
              <w:rPr>
                <w:rFonts w:asciiTheme="majorHAnsi" w:hAnsiTheme="majorHAnsi" w:cstheme="majorHAnsi"/>
                <w:i/>
                <w:color w:val="000000" w:themeColor="text1"/>
                <w:sz w:val="26"/>
                <w:szCs w:val="26"/>
                <w:lang w:val="en-US"/>
              </w:rPr>
              <w:t xml:space="preserve">Trình tự, thủ tục thực hiện </w:t>
            </w:r>
            <w:r w:rsidR="00514E80" w:rsidRPr="00FB3FAA">
              <w:rPr>
                <w:rFonts w:asciiTheme="majorHAnsi" w:hAnsiTheme="majorHAnsi" w:cstheme="majorHAnsi"/>
                <w:i/>
                <w:color w:val="000000" w:themeColor="text1"/>
                <w:sz w:val="26"/>
                <w:szCs w:val="26"/>
                <w:lang w:val="en-US"/>
              </w:rPr>
              <w:t>chế độ đối với người lao động không đủ điều kiện hưởng lương hưu và chưa đủ tuổi hưởng trợ cấp hưu trí xã hội</w:t>
            </w:r>
            <w:r w:rsidR="009A54BA" w:rsidRPr="00FB3FAA">
              <w:rPr>
                <w:rFonts w:asciiTheme="majorHAnsi" w:hAnsiTheme="majorHAnsi" w:cstheme="majorHAnsi"/>
                <w:i/>
                <w:color w:val="000000" w:themeColor="text1"/>
                <w:sz w:val="26"/>
                <w:szCs w:val="26"/>
                <w:lang w:val="en-US"/>
              </w:rPr>
              <w:t>”.</w:t>
            </w:r>
          </w:p>
          <w:p w14:paraId="3D5DAB54" w14:textId="1AA759A5" w:rsidR="00F46AE9" w:rsidRPr="00FB3FAA" w:rsidRDefault="00FF0A41" w:rsidP="00F46AE9">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w:t>
            </w:r>
            <w:r w:rsidR="003507EE" w:rsidRPr="00FB3FAA">
              <w:rPr>
                <w:rFonts w:asciiTheme="majorHAnsi" w:hAnsiTheme="majorHAnsi" w:cstheme="majorHAnsi"/>
                <w:color w:val="000000" w:themeColor="text1"/>
                <w:sz w:val="26"/>
                <w:szCs w:val="26"/>
                <w:lang w:val="en-US"/>
              </w:rPr>
              <w:t>hù</w:t>
            </w:r>
            <w:r w:rsidRPr="00FB3FAA">
              <w:rPr>
                <w:rFonts w:asciiTheme="majorHAnsi" w:hAnsiTheme="majorHAnsi" w:cstheme="majorHAnsi"/>
                <w:color w:val="000000" w:themeColor="text1"/>
                <w:sz w:val="26"/>
                <w:szCs w:val="26"/>
                <w:lang w:val="en-US"/>
              </w:rPr>
              <w:t xml:space="preserve"> hợp với </w:t>
            </w:r>
            <w:r w:rsidR="000A6DAD" w:rsidRPr="00FB3FAA">
              <w:rPr>
                <w:rFonts w:asciiTheme="majorHAnsi" w:hAnsiTheme="majorHAnsi" w:cstheme="majorHAnsi"/>
                <w:color w:val="000000" w:themeColor="text1"/>
                <w:sz w:val="26"/>
                <w:szCs w:val="26"/>
                <w:lang w:val="en-US"/>
              </w:rPr>
              <w:t>yêu cầu về tên của một thủ tục hành chính</w:t>
            </w:r>
            <w:r w:rsidR="00AC5A70" w:rsidRPr="00FB3FAA">
              <w:rPr>
                <w:rFonts w:asciiTheme="majorHAnsi" w:hAnsiTheme="majorHAnsi" w:cstheme="majorHAnsi"/>
                <w:color w:val="000000" w:themeColor="text1"/>
                <w:sz w:val="26"/>
                <w:szCs w:val="26"/>
                <w:lang w:val="en-US"/>
              </w:rPr>
              <w:t xml:space="preserve"> theo quy định</w:t>
            </w:r>
            <w:r w:rsidR="001D416B" w:rsidRPr="00FB3FAA">
              <w:rPr>
                <w:rFonts w:asciiTheme="majorHAnsi" w:hAnsiTheme="majorHAnsi" w:cstheme="majorHAnsi"/>
                <w:color w:val="000000" w:themeColor="text1"/>
                <w:sz w:val="26"/>
                <w:szCs w:val="26"/>
                <w:lang w:val="en-US"/>
              </w:rPr>
              <w:t>.</w:t>
            </w:r>
          </w:p>
        </w:tc>
      </w:tr>
      <w:tr w:rsidR="00FB3FAA" w:rsidRPr="00FB3FAA" w14:paraId="6CCAC92D"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3D99235"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2. Trình tự thực hiện</w:t>
            </w:r>
          </w:p>
        </w:tc>
      </w:tr>
      <w:tr w:rsidR="00FB3FAA" w:rsidRPr="00FB3FAA" w14:paraId="4D0995A9"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A94BFF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được quy định rõ ràng và cụ thể về các bước thực hiện không?</w:t>
            </w:r>
          </w:p>
        </w:tc>
        <w:tc>
          <w:tcPr>
            <w:tcW w:w="1676" w:type="pct"/>
            <w:tcBorders>
              <w:top w:val="nil"/>
              <w:left w:val="nil"/>
              <w:bottom w:val="single" w:sz="8" w:space="0" w:color="auto"/>
              <w:right w:val="single" w:sz="8" w:space="0" w:color="auto"/>
            </w:tcBorders>
            <w:shd w:val="clear" w:color="auto" w:fill="FFFFFF"/>
            <w:hideMark/>
          </w:tcPr>
          <w:p w14:paraId="7794D02D" w14:textId="0F52DD0B"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7E4A35" w:rsidRPr="00FB3FAA">
              <w:rPr>
                <w:color w:val="000000" w:themeColor="text1"/>
                <w:sz w:val="26"/>
                <w:szCs w:val="26"/>
                <w:lang w:val="en-US" w:eastAsia="en-US"/>
              </w:rPr>
              <w:fldChar w:fldCharType="begin">
                <w:ffData>
                  <w:name w:val=""/>
                  <w:enabled/>
                  <w:calcOnExit w:val="0"/>
                  <w:checkBox>
                    <w:sizeAuto/>
                    <w:default w:val="1"/>
                  </w:checkBox>
                </w:ffData>
              </w:fldChar>
            </w:r>
            <w:r w:rsidR="007E4A3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E4A35"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734257" w:rsidRPr="00FB3FAA">
              <w:rPr>
                <w:color w:val="000000" w:themeColor="text1"/>
                <w:sz w:val="26"/>
                <w:szCs w:val="26"/>
                <w:lang w:val="en-US" w:eastAsia="en-US"/>
              </w:rPr>
              <w:fldChar w:fldCharType="begin">
                <w:ffData>
                  <w:name w:val=""/>
                  <w:enabled/>
                  <w:calcOnExit w:val="0"/>
                  <w:checkBox>
                    <w:sizeAuto/>
                    <w:default w:val="0"/>
                  </w:checkBox>
                </w:ffData>
              </w:fldChar>
            </w:r>
            <w:r w:rsidR="00734257"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34257" w:rsidRPr="00FB3FAA">
              <w:rPr>
                <w:color w:val="000000" w:themeColor="text1"/>
                <w:sz w:val="26"/>
                <w:szCs w:val="26"/>
                <w:lang w:val="en-US" w:eastAsia="en-US"/>
              </w:rPr>
              <w:fldChar w:fldCharType="end"/>
            </w:r>
          </w:p>
          <w:p w14:paraId="7B3C9382" w14:textId="6B720FD0" w:rsidR="000B04BD" w:rsidRPr="00FB3FAA" w:rsidRDefault="005033A7" w:rsidP="007E4A3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Nêu rõ </w:t>
            </w:r>
            <w:r w:rsidR="00B010BC" w:rsidRPr="00FB3FAA">
              <w:rPr>
                <w:rFonts w:asciiTheme="majorHAnsi" w:hAnsiTheme="majorHAnsi" w:cstheme="majorHAnsi"/>
                <w:color w:val="000000" w:themeColor="text1"/>
                <w:sz w:val="26"/>
                <w:szCs w:val="26"/>
                <w:lang w:val="en-US"/>
              </w:rPr>
              <w:t>l</w:t>
            </w:r>
            <w:r w:rsidR="00726AC3" w:rsidRPr="00FB3FAA">
              <w:rPr>
                <w:rFonts w:asciiTheme="majorHAnsi" w:hAnsiTheme="majorHAnsi" w:cstheme="majorHAnsi"/>
                <w:color w:val="000000" w:themeColor="text1"/>
                <w:sz w:val="26"/>
                <w:szCs w:val="26"/>
              </w:rPr>
              <w:t>ý do: </w:t>
            </w:r>
            <w:r w:rsidR="00D140C0" w:rsidRPr="00FB3FAA">
              <w:rPr>
                <w:rFonts w:asciiTheme="majorHAnsi" w:hAnsiTheme="majorHAnsi" w:cstheme="majorHAnsi"/>
                <w:color w:val="000000" w:themeColor="text1"/>
                <w:sz w:val="26"/>
                <w:szCs w:val="26"/>
                <w:lang w:val="en-US"/>
              </w:rPr>
              <w:t xml:space="preserve">Được quy định rõ ràng, cụ thể </w:t>
            </w:r>
            <w:r w:rsidR="000B04BD" w:rsidRPr="00FB3FAA">
              <w:rPr>
                <w:rFonts w:asciiTheme="majorHAnsi" w:hAnsiTheme="majorHAnsi" w:cstheme="majorHAnsi"/>
                <w:color w:val="000000" w:themeColor="text1"/>
                <w:sz w:val="26"/>
                <w:szCs w:val="26"/>
                <w:lang w:val="en-US"/>
              </w:rPr>
              <w:t xml:space="preserve">các bước thực hiện </w:t>
            </w:r>
            <w:r w:rsidR="00D140C0" w:rsidRPr="00FB3FAA">
              <w:rPr>
                <w:rFonts w:asciiTheme="majorHAnsi" w:hAnsiTheme="majorHAnsi" w:cstheme="majorHAnsi"/>
                <w:color w:val="000000" w:themeColor="text1"/>
                <w:sz w:val="26"/>
                <w:szCs w:val="26"/>
                <w:lang w:val="en-US"/>
              </w:rPr>
              <w:t xml:space="preserve">tại </w:t>
            </w:r>
            <w:r w:rsidR="00D140C0" w:rsidRPr="00FB3FAA">
              <w:rPr>
                <w:rFonts w:asciiTheme="majorHAnsi" w:hAnsiTheme="majorHAnsi" w:cstheme="majorHAnsi"/>
                <w:i/>
                <w:color w:val="000000" w:themeColor="text1"/>
                <w:sz w:val="26"/>
                <w:szCs w:val="26"/>
                <w:lang w:val="en-US"/>
              </w:rPr>
              <w:t xml:space="preserve">Điều </w:t>
            </w:r>
            <w:r w:rsidR="00324A60" w:rsidRPr="00FB3FAA">
              <w:rPr>
                <w:rFonts w:asciiTheme="majorHAnsi" w:hAnsiTheme="majorHAnsi" w:cstheme="majorHAnsi"/>
                <w:i/>
                <w:color w:val="000000" w:themeColor="text1"/>
                <w:sz w:val="26"/>
                <w:szCs w:val="26"/>
                <w:lang w:val="en-US"/>
              </w:rPr>
              <w:t>3</w:t>
            </w:r>
            <w:r w:rsidR="00CD7A10" w:rsidRPr="00FB3FAA">
              <w:rPr>
                <w:rFonts w:asciiTheme="majorHAnsi" w:hAnsiTheme="majorHAnsi" w:cstheme="majorHAnsi"/>
                <w:i/>
                <w:color w:val="000000" w:themeColor="text1"/>
                <w:sz w:val="26"/>
                <w:szCs w:val="26"/>
                <w:lang w:val="en-US"/>
              </w:rPr>
              <w:t>1</w:t>
            </w:r>
            <w:r w:rsidR="00324A60" w:rsidRPr="00FB3FAA">
              <w:rPr>
                <w:rFonts w:asciiTheme="majorHAnsi" w:hAnsiTheme="majorHAnsi" w:cstheme="majorHAnsi"/>
                <w:i/>
                <w:color w:val="000000" w:themeColor="text1"/>
                <w:sz w:val="26"/>
                <w:szCs w:val="26"/>
                <w:lang w:val="en-US"/>
              </w:rPr>
              <w:t xml:space="preserve"> </w:t>
            </w:r>
            <w:r w:rsidR="00D140C0" w:rsidRPr="00FB3FAA">
              <w:rPr>
                <w:rFonts w:asciiTheme="majorHAnsi" w:hAnsiTheme="majorHAnsi" w:cstheme="majorHAnsi"/>
                <w:i/>
                <w:color w:val="000000" w:themeColor="text1"/>
                <w:sz w:val="26"/>
                <w:szCs w:val="26"/>
                <w:lang w:val="en-US"/>
              </w:rPr>
              <w:t>Luật BHXH (sửa đổi)</w:t>
            </w:r>
            <w:r w:rsidR="00190299" w:rsidRPr="00FB3FAA">
              <w:rPr>
                <w:rFonts w:asciiTheme="majorHAnsi" w:hAnsiTheme="majorHAnsi" w:cstheme="majorHAnsi"/>
                <w:i/>
                <w:color w:val="000000" w:themeColor="text1"/>
                <w:sz w:val="26"/>
                <w:szCs w:val="26"/>
                <w:lang w:val="en-US"/>
              </w:rPr>
              <w:t>:</w:t>
            </w:r>
          </w:p>
          <w:p w14:paraId="58C9E6B2" w14:textId="3F6E4215" w:rsidR="00190299" w:rsidRPr="00FB3FAA" w:rsidRDefault="0074610B" w:rsidP="00190299">
            <w:pPr>
              <w:pStyle w:val="NormalWeb"/>
              <w:spacing w:before="120" w:beforeAutospacing="0" w:after="120" w:afterAutospacing="0" w:line="234" w:lineRule="atLeast"/>
              <w:rPr>
                <w:color w:val="000000" w:themeColor="text1"/>
                <w:sz w:val="26"/>
                <w:szCs w:val="26"/>
                <w:lang w:val="en-US" w:eastAsia="en-US"/>
              </w:rPr>
            </w:pPr>
            <w:r w:rsidRPr="00FB3FAA">
              <w:rPr>
                <w:rFonts w:asciiTheme="majorHAnsi" w:hAnsiTheme="majorHAnsi" w:cstheme="majorHAnsi"/>
                <w:color w:val="000000" w:themeColor="text1"/>
                <w:sz w:val="26"/>
                <w:szCs w:val="26"/>
                <w:lang w:val="en-US"/>
              </w:rPr>
              <w:t xml:space="preserve">- Bước 1: </w:t>
            </w:r>
            <w:r w:rsidR="00190299" w:rsidRPr="00FB3FAA">
              <w:rPr>
                <w:rFonts w:asciiTheme="majorHAnsi" w:hAnsiTheme="majorHAnsi" w:cstheme="majorHAnsi"/>
                <w:color w:val="000000" w:themeColor="text1"/>
                <w:sz w:val="26"/>
                <w:szCs w:val="26"/>
                <w:lang w:val="en-US"/>
              </w:rPr>
              <w:t>Người lao động l</w:t>
            </w:r>
            <w:r w:rsidR="00190299" w:rsidRPr="00FB3FAA">
              <w:rPr>
                <w:bCs/>
                <w:color w:val="000000" w:themeColor="text1"/>
                <w:sz w:val="26"/>
                <w:szCs w:val="26"/>
                <w:lang w:val="en-US" w:eastAsia="en-US"/>
              </w:rPr>
              <w:t>ập, nộp</w:t>
            </w:r>
            <w:r w:rsidR="00190299" w:rsidRPr="00FB3FAA">
              <w:rPr>
                <w:color w:val="000000" w:themeColor="text1"/>
                <w:sz w:val="26"/>
                <w:szCs w:val="26"/>
                <w:lang w:val="en-US" w:eastAsia="en-US"/>
              </w:rPr>
              <w:t xml:space="preserve"> hồ sơ </w:t>
            </w:r>
          </w:p>
          <w:p w14:paraId="191AB4A1" w14:textId="4B8AA413" w:rsidR="00190299" w:rsidRPr="00FB3FAA" w:rsidRDefault="00190299" w:rsidP="00190299">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color w:val="000000" w:themeColor="text1"/>
                <w:sz w:val="26"/>
                <w:szCs w:val="26"/>
                <w:lang w:val="en-US" w:eastAsia="en-US"/>
              </w:rPr>
              <w:t xml:space="preserve">- </w:t>
            </w:r>
            <w:r w:rsidR="0074610B" w:rsidRPr="00FB3FAA">
              <w:rPr>
                <w:color w:val="000000" w:themeColor="text1"/>
                <w:sz w:val="26"/>
                <w:szCs w:val="26"/>
                <w:lang w:val="en-US" w:eastAsia="en-US"/>
              </w:rPr>
              <w:t xml:space="preserve">Bước 2: </w:t>
            </w:r>
            <w:r w:rsidRPr="00FB3FAA">
              <w:rPr>
                <w:color w:val="000000" w:themeColor="text1"/>
                <w:sz w:val="26"/>
                <w:szCs w:val="26"/>
                <w:lang w:val="en-US" w:eastAsia="en-US"/>
              </w:rPr>
              <w:t>Cơ quan BHXH tiếp nhận hồ sơ và giải quyết theo quy định</w:t>
            </w:r>
          </w:p>
          <w:p w14:paraId="230334B4" w14:textId="0C90D0CF" w:rsidR="00190299" w:rsidRPr="00FB3FAA" w:rsidRDefault="000B6831" w:rsidP="000B6831">
            <w:pPr>
              <w:spacing w:line="264" w:lineRule="auto"/>
              <w:ind w:left="67" w:right="81"/>
              <w:jc w:val="both"/>
              <w:rPr>
                <w:color w:val="000000" w:themeColor="text1"/>
                <w:sz w:val="26"/>
                <w:szCs w:val="26"/>
                <w:lang w:val="en-US" w:eastAsia="en-US"/>
              </w:rPr>
            </w:pPr>
            <w:r w:rsidRPr="00FB3FAA">
              <w:rPr>
                <w:b/>
                <w:color w:val="000000" w:themeColor="text1"/>
                <w:sz w:val="26"/>
                <w:szCs w:val="26"/>
                <w:lang w:val="en-US" w:eastAsia="en-US"/>
              </w:rPr>
              <w:t>-</w:t>
            </w:r>
            <w:r w:rsidR="00190299" w:rsidRPr="00FB3FAA">
              <w:rPr>
                <w:b/>
                <w:color w:val="000000" w:themeColor="text1"/>
                <w:sz w:val="26"/>
                <w:szCs w:val="26"/>
                <w:lang w:val="en-US" w:eastAsia="en-US"/>
              </w:rPr>
              <w:t xml:space="preserve"> </w:t>
            </w:r>
            <w:r w:rsidR="0074610B" w:rsidRPr="00FB3FAA">
              <w:rPr>
                <w:color w:val="000000" w:themeColor="text1"/>
                <w:sz w:val="26"/>
                <w:szCs w:val="26"/>
                <w:lang w:val="en-US" w:eastAsia="en-US"/>
              </w:rPr>
              <w:t>Bước 3:</w:t>
            </w:r>
            <w:r w:rsidR="00221A02" w:rsidRPr="00FB3FAA">
              <w:rPr>
                <w:color w:val="000000" w:themeColor="text1"/>
                <w:sz w:val="26"/>
                <w:szCs w:val="26"/>
                <w:lang w:val="en-US" w:eastAsia="en-US"/>
              </w:rPr>
              <w:t xml:space="preserve"> Người lao động</w:t>
            </w:r>
            <w:r w:rsidR="0074610B" w:rsidRPr="00FB3FAA">
              <w:rPr>
                <w:color w:val="000000" w:themeColor="text1"/>
                <w:sz w:val="26"/>
                <w:szCs w:val="26"/>
                <w:lang w:val="en-US" w:eastAsia="en-US"/>
              </w:rPr>
              <w:t xml:space="preserve"> </w:t>
            </w:r>
            <w:r w:rsidR="00221A02" w:rsidRPr="00FB3FAA">
              <w:rPr>
                <w:color w:val="000000" w:themeColor="text1"/>
                <w:sz w:val="26"/>
                <w:szCs w:val="26"/>
                <w:lang w:val="en-US" w:eastAsia="en-US"/>
              </w:rPr>
              <w:t>n</w:t>
            </w:r>
            <w:r w:rsidR="00190299" w:rsidRPr="00FB3FAA">
              <w:rPr>
                <w:color w:val="000000" w:themeColor="text1"/>
                <w:sz w:val="26"/>
                <w:szCs w:val="26"/>
                <w:lang w:val="en-US" w:eastAsia="en-US"/>
              </w:rPr>
              <w:t>hận kết quả</w:t>
            </w:r>
            <w:r w:rsidRPr="00FB3FAA">
              <w:rPr>
                <w:color w:val="000000" w:themeColor="text1"/>
                <w:sz w:val="26"/>
                <w:szCs w:val="26"/>
                <w:lang w:val="en-US" w:eastAsia="en-US"/>
              </w:rPr>
              <w:t xml:space="preserve"> giải quyết</w:t>
            </w:r>
          </w:p>
        </w:tc>
      </w:tr>
      <w:tr w:rsidR="00FB3FAA" w:rsidRPr="00FB3FAA" w14:paraId="4E9F3696"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3BF5E0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1676" w:type="pct"/>
            <w:tcBorders>
              <w:top w:val="nil"/>
              <w:left w:val="nil"/>
              <w:bottom w:val="single" w:sz="8" w:space="0" w:color="auto"/>
              <w:right w:val="single" w:sz="8" w:space="0" w:color="auto"/>
            </w:tcBorders>
            <w:shd w:val="clear" w:color="auto" w:fill="FFFFFF"/>
            <w:hideMark/>
          </w:tcPr>
          <w:p w14:paraId="5F87AA2E" w14:textId="011E4DA9"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755E74" w:rsidRPr="00FB3FAA">
              <w:rPr>
                <w:color w:val="000000" w:themeColor="text1"/>
                <w:sz w:val="26"/>
                <w:szCs w:val="26"/>
                <w:lang w:val="en-US" w:eastAsia="en-US"/>
              </w:rPr>
              <w:fldChar w:fldCharType="begin">
                <w:ffData>
                  <w:name w:val=""/>
                  <w:enabled/>
                  <w:calcOnExit w:val="0"/>
                  <w:checkBox>
                    <w:sizeAuto/>
                    <w:default w:val="1"/>
                  </w:checkBox>
                </w:ffData>
              </w:fldChar>
            </w:r>
            <w:r w:rsidR="00755E7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55E74" w:rsidRPr="00FB3FAA">
              <w:rPr>
                <w:color w:val="000000" w:themeColor="text1"/>
                <w:sz w:val="26"/>
                <w:szCs w:val="26"/>
                <w:lang w:val="en-US" w:eastAsia="en-US"/>
              </w:rPr>
              <w:fldChar w:fldCharType="end"/>
            </w:r>
            <w:r w:rsidR="00755E74"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 Không </w:t>
            </w:r>
            <w:r w:rsidR="00755E74" w:rsidRPr="00FB3FAA">
              <w:rPr>
                <w:color w:val="000000" w:themeColor="text1"/>
                <w:sz w:val="26"/>
                <w:szCs w:val="26"/>
                <w:lang w:val="en-US" w:eastAsia="en-US"/>
              </w:rPr>
              <w:fldChar w:fldCharType="begin">
                <w:ffData>
                  <w:name w:val=""/>
                  <w:enabled/>
                  <w:calcOnExit w:val="0"/>
                  <w:checkBox>
                    <w:sizeAuto/>
                    <w:default w:val="0"/>
                  </w:checkBox>
                </w:ffData>
              </w:fldChar>
            </w:r>
            <w:r w:rsidR="00755E7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55E74" w:rsidRPr="00FB3FAA">
              <w:rPr>
                <w:color w:val="000000" w:themeColor="text1"/>
                <w:sz w:val="26"/>
                <w:szCs w:val="26"/>
                <w:lang w:val="en-US" w:eastAsia="en-US"/>
              </w:rPr>
              <w:fldChar w:fldCharType="end"/>
            </w:r>
          </w:p>
          <w:p w14:paraId="72988CE9" w14:textId="6D3AB732" w:rsidR="00755E74" w:rsidRPr="00FB3FAA" w:rsidRDefault="00240552" w:rsidP="00755E7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00726AC3" w:rsidRPr="00FB3FAA">
              <w:rPr>
                <w:rFonts w:asciiTheme="majorHAnsi" w:hAnsiTheme="majorHAnsi" w:cstheme="majorHAnsi"/>
                <w:color w:val="000000" w:themeColor="text1"/>
                <w:sz w:val="26"/>
                <w:szCs w:val="26"/>
              </w:rPr>
              <w:t>ý do: </w:t>
            </w:r>
            <w:r w:rsidR="00831430" w:rsidRPr="00FB3FAA">
              <w:rPr>
                <w:rFonts w:asciiTheme="majorHAnsi" w:hAnsiTheme="majorHAnsi" w:cstheme="majorHAnsi"/>
                <w:color w:val="000000" w:themeColor="text1"/>
                <w:sz w:val="26"/>
                <w:szCs w:val="26"/>
                <w:lang w:val="en-US"/>
              </w:rPr>
              <w:t xml:space="preserve">Được quy định rõ ràng, cụ thể tại </w:t>
            </w:r>
            <w:r w:rsidR="00C37146" w:rsidRPr="00FB3FAA">
              <w:rPr>
                <w:rFonts w:asciiTheme="majorHAnsi" w:hAnsiTheme="majorHAnsi" w:cstheme="majorHAnsi"/>
                <w:color w:val="000000" w:themeColor="text1"/>
                <w:sz w:val="26"/>
                <w:szCs w:val="26"/>
                <w:lang w:val="en-US"/>
              </w:rPr>
              <w:t>khoản 5 Điều 1</w:t>
            </w:r>
            <w:r w:rsidR="00CD7A10" w:rsidRPr="00FB3FAA">
              <w:rPr>
                <w:rFonts w:asciiTheme="majorHAnsi" w:hAnsiTheme="majorHAnsi" w:cstheme="majorHAnsi"/>
                <w:color w:val="000000" w:themeColor="text1"/>
                <w:sz w:val="26"/>
                <w:szCs w:val="26"/>
                <w:lang w:val="en-US"/>
              </w:rPr>
              <w:t>7</w:t>
            </w:r>
            <w:r w:rsidR="00C37146" w:rsidRPr="00FB3FAA">
              <w:rPr>
                <w:rFonts w:asciiTheme="majorHAnsi" w:hAnsiTheme="majorHAnsi" w:cstheme="majorHAnsi"/>
                <w:color w:val="000000" w:themeColor="text1"/>
                <w:sz w:val="26"/>
                <w:szCs w:val="26"/>
                <w:lang w:val="en-US"/>
              </w:rPr>
              <w:t>, khoản 3 Điều 2</w:t>
            </w:r>
            <w:r w:rsidR="00CD7A10" w:rsidRPr="00FB3FAA">
              <w:rPr>
                <w:rFonts w:asciiTheme="majorHAnsi" w:hAnsiTheme="majorHAnsi" w:cstheme="majorHAnsi"/>
                <w:color w:val="000000" w:themeColor="text1"/>
                <w:sz w:val="26"/>
                <w:szCs w:val="26"/>
                <w:lang w:val="en-US"/>
              </w:rPr>
              <w:t>3</w:t>
            </w:r>
            <w:r w:rsidR="00C37146" w:rsidRPr="00FB3FAA">
              <w:rPr>
                <w:rFonts w:asciiTheme="majorHAnsi" w:hAnsiTheme="majorHAnsi" w:cstheme="majorHAnsi"/>
                <w:color w:val="000000" w:themeColor="text1"/>
                <w:sz w:val="26"/>
                <w:szCs w:val="26"/>
                <w:lang w:val="en-US"/>
              </w:rPr>
              <w:t xml:space="preserve">, </w:t>
            </w:r>
            <w:r w:rsidR="00831430" w:rsidRPr="00FB3FAA">
              <w:rPr>
                <w:rFonts w:asciiTheme="majorHAnsi" w:hAnsiTheme="majorHAnsi" w:cstheme="majorHAnsi"/>
                <w:color w:val="000000" w:themeColor="text1"/>
                <w:sz w:val="26"/>
                <w:szCs w:val="26"/>
                <w:lang w:val="en-US"/>
              </w:rPr>
              <w:t xml:space="preserve">Điều </w:t>
            </w:r>
            <w:r w:rsidR="00324A60" w:rsidRPr="00FB3FAA">
              <w:rPr>
                <w:rFonts w:asciiTheme="majorHAnsi" w:hAnsiTheme="majorHAnsi" w:cstheme="majorHAnsi"/>
                <w:color w:val="000000" w:themeColor="text1"/>
                <w:sz w:val="26"/>
                <w:szCs w:val="26"/>
                <w:lang w:val="en-US"/>
              </w:rPr>
              <w:t>3</w:t>
            </w:r>
            <w:r w:rsidR="00CD7A10" w:rsidRPr="00FB3FAA">
              <w:rPr>
                <w:rFonts w:asciiTheme="majorHAnsi" w:hAnsiTheme="majorHAnsi" w:cstheme="majorHAnsi"/>
                <w:color w:val="000000" w:themeColor="text1"/>
                <w:sz w:val="26"/>
                <w:szCs w:val="26"/>
                <w:lang w:val="en-US"/>
              </w:rPr>
              <w:t>1</w:t>
            </w:r>
            <w:r w:rsidR="00831430" w:rsidRPr="00FB3FAA">
              <w:rPr>
                <w:rFonts w:asciiTheme="majorHAnsi" w:hAnsiTheme="majorHAnsi" w:cstheme="majorHAnsi"/>
                <w:color w:val="000000" w:themeColor="text1"/>
                <w:sz w:val="26"/>
                <w:szCs w:val="26"/>
                <w:lang w:val="en-US"/>
              </w:rPr>
              <w:t xml:space="preserve"> Luật BHXH (sửa đổi)</w:t>
            </w:r>
            <w:r w:rsidR="00DC0D0C" w:rsidRPr="00FB3FAA">
              <w:rPr>
                <w:rFonts w:asciiTheme="majorHAnsi" w:hAnsiTheme="majorHAnsi" w:cstheme="majorHAnsi"/>
                <w:color w:val="000000" w:themeColor="text1"/>
                <w:sz w:val="26"/>
                <w:szCs w:val="26"/>
                <w:lang w:val="en-US"/>
              </w:rPr>
              <w:t>:</w:t>
            </w:r>
          </w:p>
          <w:p w14:paraId="6913711B" w14:textId="678D7B0A" w:rsidR="00DC0D0C" w:rsidRPr="00FB3FAA" w:rsidRDefault="00DC0D0C" w:rsidP="00755E7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 </w:t>
            </w:r>
            <w:r w:rsidRPr="00FB3FAA">
              <w:rPr>
                <w:rFonts w:asciiTheme="majorHAnsi" w:hAnsiTheme="majorHAnsi" w:cstheme="majorHAnsi"/>
                <w:color w:val="000000" w:themeColor="text1"/>
                <w:sz w:val="26"/>
                <w:szCs w:val="26"/>
                <w:lang w:val="en-US"/>
              </w:rPr>
              <w:t>Người lao động có trách nhiệm lập, nộp hồ sơ</w:t>
            </w:r>
          </w:p>
          <w:p w14:paraId="67FF77AE" w14:textId="5FCAC695" w:rsidR="00726AC3" w:rsidRPr="00FB3FAA" w:rsidRDefault="00DC0D0C">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Cơ quan BHXH có trách nhiệm tiếp nhận hồ sơ và giải quyết theo quy định</w:t>
            </w:r>
            <w:r w:rsidR="001D5BEF" w:rsidRPr="00FB3FAA">
              <w:rPr>
                <w:rFonts w:asciiTheme="majorHAnsi" w:hAnsiTheme="majorHAnsi" w:cstheme="majorHAnsi"/>
                <w:color w:val="000000" w:themeColor="text1"/>
                <w:sz w:val="26"/>
                <w:szCs w:val="26"/>
                <w:lang w:val="en-US"/>
              </w:rPr>
              <w:t>; trường hợp không giải quyết thì phải trả lời bằng văn bản và nêu rõ lý do.</w:t>
            </w:r>
          </w:p>
        </w:tc>
      </w:tr>
      <w:tr w:rsidR="00FB3FAA" w:rsidRPr="00FB3FAA" w14:paraId="1F6471E6"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4CFDF34E"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Có áp dụng cơ chế liên thông không?</w:t>
            </w:r>
          </w:p>
        </w:tc>
        <w:tc>
          <w:tcPr>
            <w:tcW w:w="1676" w:type="pct"/>
            <w:tcBorders>
              <w:top w:val="nil"/>
              <w:left w:val="nil"/>
              <w:bottom w:val="single" w:sz="8" w:space="0" w:color="auto"/>
              <w:right w:val="single" w:sz="8" w:space="0" w:color="auto"/>
            </w:tcBorders>
            <w:shd w:val="clear" w:color="auto" w:fill="FFFFFF"/>
            <w:hideMark/>
          </w:tcPr>
          <w:p w14:paraId="7BAF478A" w14:textId="301C076F" w:rsidR="00323EE2" w:rsidRPr="00FB3FAA" w:rsidRDefault="00726AC3" w:rsidP="00323EE2">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323EE2" w:rsidRPr="00FB3FAA">
              <w:rPr>
                <w:color w:val="000000" w:themeColor="text1"/>
                <w:sz w:val="26"/>
                <w:szCs w:val="26"/>
                <w:lang w:val="en-US" w:eastAsia="en-US"/>
              </w:rPr>
              <w:fldChar w:fldCharType="begin">
                <w:ffData>
                  <w:name w:val=""/>
                  <w:enabled/>
                  <w:calcOnExit w:val="0"/>
                  <w:checkBox>
                    <w:sizeAuto/>
                    <w:default w:val="1"/>
                  </w:checkBox>
                </w:ffData>
              </w:fldChar>
            </w:r>
            <w:r w:rsidR="00323EE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23EE2"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323EE2" w:rsidRPr="00FB3FAA">
              <w:rPr>
                <w:color w:val="000000" w:themeColor="text1"/>
                <w:sz w:val="26"/>
                <w:szCs w:val="26"/>
                <w:lang w:val="en-US" w:eastAsia="en-US"/>
              </w:rPr>
              <w:fldChar w:fldCharType="begin">
                <w:ffData>
                  <w:name w:val=""/>
                  <w:enabled/>
                  <w:calcOnExit w:val="0"/>
                  <w:checkBox>
                    <w:sizeAuto/>
                    <w:default w:val="0"/>
                  </w:checkBox>
                </w:ffData>
              </w:fldChar>
            </w:r>
            <w:r w:rsidR="00323EE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23EE2" w:rsidRPr="00FB3FAA">
              <w:rPr>
                <w:color w:val="000000" w:themeColor="text1"/>
                <w:sz w:val="26"/>
                <w:szCs w:val="26"/>
                <w:lang w:val="en-US" w:eastAsia="en-US"/>
              </w:rPr>
              <w:fldChar w:fldCharType="end"/>
            </w:r>
          </w:p>
          <w:p w14:paraId="551EF331" w14:textId="739F92F1" w:rsidR="00726AC3" w:rsidRPr="00FB3FAA" w:rsidRDefault="00240552" w:rsidP="009B114E">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00726AC3" w:rsidRPr="00FB3FAA">
              <w:rPr>
                <w:rFonts w:asciiTheme="majorHAnsi" w:hAnsiTheme="majorHAnsi" w:cstheme="majorHAnsi"/>
                <w:color w:val="000000" w:themeColor="text1"/>
                <w:sz w:val="26"/>
                <w:szCs w:val="26"/>
              </w:rPr>
              <w:t>ý do: </w:t>
            </w:r>
            <w:r w:rsidR="00104DA2" w:rsidRPr="00FB3FAA">
              <w:rPr>
                <w:rFonts w:asciiTheme="majorHAnsi" w:hAnsiTheme="majorHAnsi" w:cstheme="majorHAnsi"/>
                <w:color w:val="000000" w:themeColor="text1"/>
                <w:sz w:val="26"/>
                <w:szCs w:val="26"/>
                <w:shd w:val="clear" w:color="auto" w:fill="FFFFFF"/>
              </w:rPr>
              <w:t xml:space="preserve"> Không yêu cầu tổ chức, cá nhân khai, nộp lại những dữ liệu mà cơ quan thực hiện </w:t>
            </w:r>
            <w:r w:rsidR="009B114E" w:rsidRPr="00FB3FAA">
              <w:rPr>
                <w:rFonts w:asciiTheme="majorHAnsi" w:hAnsiTheme="majorHAnsi" w:cstheme="majorHAnsi"/>
                <w:color w:val="000000" w:themeColor="text1"/>
                <w:sz w:val="26"/>
                <w:szCs w:val="26"/>
                <w:shd w:val="clear" w:color="auto" w:fill="FFFFFF"/>
                <w:lang w:val="en-US"/>
              </w:rPr>
              <w:t>TTHC</w:t>
            </w:r>
            <w:r w:rsidR="00104DA2" w:rsidRPr="00FB3FAA">
              <w:rPr>
                <w:rFonts w:asciiTheme="majorHAnsi" w:hAnsiTheme="majorHAnsi" w:cstheme="majorHAnsi"/>
                <w:color w:val="000000" w:themeColor="text1"/>
                <w:sz w:val="26"/>
                <w:szCs w:val="26"/>
                <w:shd w:val="clear" w:color="auto" w:fill="FFFFFF"/>
              </w:rPr>
              <w:t xml:space="preserve"> đang quản lý hoặc đã được cơ quan nhà nước khác sẵn sàng chia sẻ.</w:t>
            </w:r>
          </w:p>
        </w:tc>
      </w:tr>
      <w:tr w:rsidR="00FB3FAA" w:rsidRPr="00FB3FAA" w14:paraId="28FB3485"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B7248E3"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d) Có quy định việc kiểm tra, đánh giá, xác minh thực tế của cơ quan nhà nước không?</w:t>
            </w:r>
          </w:p>
        </w:tc>
        <w:tc>
          <w:tcPr>
            <w:tcW w:w="1676" w:type="pct"/>
            <w:tcBorders>
              <w:top w:val="nil"/>
              <w:left w:val="nil"/>
              <w:bottom w:val="single" w:sz="8" w:space="0" w:color="auto"/>
              <w:right w:val="single" w:sz="8" w:space="0" w:color="auto"/>
            </w:tcBorders>
            <w:shd w:val="clear" w:color="auto" w:fill="FFFFFF"/>
            <w:hideMark/>
          </w:tcPr>
          <w:p w14:paraId="663C0E3D" w14:textId="0478C638"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976F5A" w:rsidRPr="00FB3FAA">
              <w:rPr>
                <w:color w:val="000000" w:themeColor="text1"/>
                <w:sz w:val="26"/>
                <w:szCs w:val="26"/>
                <w:lang w:val="en-US" w:eastAsia="en-US"/>
              </w:rPr>
              <w:fldChar w:fldCharType="begin">
                <w:ffData>
                  <w:name w:val=""/>
                  <w:enabled/>
                  <w:calcOnExit w:val="0"/>
                  <w:checkBox>
                    <w:sizeAuto/>
                    <w:default w:val="0"/>
                  </w:checkBox>
                </w:ffData>
              </w:fldChar>
            </w:r>
            <w:r w:rsidR="00976F5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976F5A"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976F5A" w:rsidRPr="00FB3FAA">
              <w:rPr>
                <w:color w:val="000000" w:themeColor="text1"/>
                <w:sz w:val="26"/>
                <w:szCs w:val="26"/>
                <w:lang w:val="en-US" w:eastAsia="en-US"/>
              </w:rPr>
              <w:fldChar w:fldCharType="begin">
                <w:ffData>
                  <w:name w:val=""/>
                  <w:enabled/>
                  <w:calcOnExit w:val="0"/>
                  <w:checkBox>
                    <w:sizeAuto/>
                    <w:default w:val="1"/>
                  </w:checkBox>
                </w:ffData>
              </w:fldChar>
            </w:r>
            <w:r w:rsidR="00976F5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976F5A" w:rsidRPr="00FB3FAA">
              <w:rPr>
                <w:color w:val="000000" w:themeColor="text1"/>
                <w:sz w:val="26"/>
                <w:szCs w:val="26"/>
                <w:lang w:val="en-US" w:eastAsia="en-US"/>
              </w:rPr>
              <w:fldChar w:fldCharType="end"/>
            </w:r>
          </w:p>
        </w:tc>
      </w:tr>
      <w:tr w:rsidR="00FB3FAA" w:rsidRPr="00FB3FAA" w14:paraId="401AC56C"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1A9D8B" w14:textId="1A1B2503" w:rsidR="00726AC3" w:rsidRPr="00FB3FAA" w:rsidRDefault="00726AC3" w:rsidP="003E16F3">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3. Cách thức thực hiện</w:t>
            </w:r>
            <w:r w:rsidR="003639FE" w:rsidRPr="00FB3FAA">
              <w:rPr>
                <w:rFonts w:asciiTheme="majorHAnsi" w:hAnsiTheme="majorHAnsi" w:cstheme="majorHAnsi"/>
                <w:b/>
                <w:bCs/>
                <w:color w:val="000000" w:themeColor="text1"/>
                <w:sz w:val="26"/>
                <w:szCs w:val="26"/>
                <w:lang w:val="en-US"/>
              </w:rPr>
              <w:t xml:space="preserve"> </w:t>
            </w:r>
            <w:r w:rsidR="003E16F3" w:rsidRPr="00FB3FAA">
              <w:rPr>
                <w:rFonts w:asciiTheme="majorHAnsi" w:hAnsiTheme="majorHAnsi" w:cstheme="majorHAnsi"/>
                <w:b/>
                <w:bCs/>
                <w:color w:val="000000" w:themeColor="text1"/>
                <w:sz w:val="26"/>
                <w:szCs w:val="26"/>
                <w:lang w:val="en-US"/>
              </w:rPr>
              <w:t>(</w:t>
            </w:r>
            <w:r w:rsidR="003639FE" w:rsidRPr="00FB3FAA">
              <w:rPr>
                <w:rFonts w:asciiTheme="majorHAnsi" w:hAnsiTheme="majorHAnsi" w:cstheme="majorHAnsi"/>
                <w:bCs/>
                <w:i/>
                <w:color w:val="000000" w:themeColor="text1"/>
                <w:sz w:val="26"/>
                <w:szCs w:val="26"/>
                <w:lang w:val="en-US"/>
              </w:rPr>
              <w:t xml:space="preserve">dự thảo không quy định, chi tiết sẽ do cơ quan BHXH hướng dẫn sau khi Luật và các văn bản liên quan dưới luật được ban hành. BHXH VN hiện đang đánh giá trên cơ sở </w:t>
            </w:r>
            <w:r w:rsidR="00C2271A" w:rsidRPr="00FB3FAA">
              <w:rPr>
                <w:rFonts w:asciiTheme="majorHAnsi" w:hAnsiTheme="majorHAnsi" w:cstheme="majorHAnsi"/>
                <w:bCs/>
                <w:i/>
                <w:color w:val="000000" w:themeColor="text1"/>
                <w:sz w:val="26"/>
                <w:szCs w:val="26"/>
                <w:lang w:val="en-US"/>
              </w:rPr>
              <w:t xml:space="preserve">thực hiện </w:t>
            </w:r>
            <w:r w:rsidR="003639FE" w:rsidRPr="00FB3FAA">
              <w:rPr>
                <w:rFonts w:asciiTheme="majorHAnsi" w:hAnsiTheme="majorHAnsi" w:cstheme="majorHAnsi"/>
                <w:bCs/>
                <w:i/>
                <w:color w:val="000000" w:themeColor="text1"/>
                <w:sz w:val="26"/>
                <w:szCs w:val="26"/>
                <w:lang w:val="en-US"/>
              </w:rPr>
              <w:t xml:space="preserve">các quy định hiện hành liên quan đến </w:t>
            </w:r>
            <w:r w:rsidR="00C2271A" w:rsidRPr="00FB3FAA">
              <w:rPr>
                <w:rFonts w:asciiTheme="majorHAnsi" w:hAnsiTheme="majorHAnsi" w:cstheme="majorHAnsi"/>
                <w:bCs/>
                <w:i/>
                <w:color w:val="000000" w:themeColor="text1"/>
                <w:sz w:val="26"/>
                <w:szCs w:val="26"/>
                <w:lang w:val="en-US"/>
              </w:rPr>
              <w:t>thực hiện cơ chế một cửa, liên thông trong giải quyết thủ tục hành chính</w:t>
            </w:r>
            <w:r w:rsidR="003639FE" w:rsidRPr="00FB3FAA">
              <w:rPr>
                <w:rFonts w:asciiTheme="majorHAnsi" w:hAnsiTheme="majorHAnsi" w:cstheme="majorHAnsi"/>
                <w:bCs/>
                <w:i/>
                <w:color w:val="000000" w:themeColor="text1"/>
                <w:sz w:val="26"/>
                <w:szCs w:val="26"/>
                <w:lang w:val="en-US"/>
              </w:rPr>
              <w:t>)</w:t>
            </w:r>
          </w:p>
        </w:tc>
      </w:tr>
      <w:tr w:rsidR="00FB3FAA" w:rsidRPr="00FB3FAA" w14:paraId="35676BCC"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E149799"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Nộp hồ sơ:</w:t>
            </w:r>
          </w:p>
          <w:p w14:paraId="5708C0D7" w14:textId="6CF4C7C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Trực tiếp </w:t>
            </w:r>
            <w:r w:rsidR="00616E21" w:rsidRPr="00FB3FAA">
              <w:rPr>
                <w:rFonts w:asciiTheme="majorHAnsi" w:hAnsiTheme="majorHAnsi" w:cstheme="majorHAnsi"/>
                <w:color w:val="000000" w:themeColor="text1"/>
                <w:sz w:val="26"/>
                <w:szCs w:val="26"/>
              </w:rPr>
              <w:t xml:space="preserve"> </w:t>
            </w:r>
            <w:r w:rsidR="00616E21" w:rsidRPr="00FB3FAA">
              <w:rPr>
                <w:color w:val="000000" w:themeColor="text1"/>
                <w:sz w:val="26"/>
                <w:szCs w:val="26"/>
                <w:lang w:val="en-US" w:eastAsia="en-US"/>
              </w:rPr>
              <w:fldChar w:fldCharType="begin">
                <w:ffData>
                  <w:name w:val=""/>
                  <w:enabled/>
                  <w:calcOnExit w:val="0"/>
                  <w:checkBox>
                    <w:sizeAuto/>
                    <w:default w:val="1"/>
                  </w:checkBox>
                </w:ffData>
              </w:fldChar>
            </w:r>
            <w:r w:rsidR="00616E2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16E21" w:rsidRPr="00FB3FAA">
              <w:rPr>
                <w:color w:val="000000" w:themeColor="text1"/>
                <w:sz w:val="26"/>
                <w:szCs w:val="26"/>
                <w:lang w:val="en-US" w:eastAsia="en-US"/>
              </w:rPr>
              <w:fldChar w:fldCharType="end"/>
            </w:r>
          </w:p>
          <w:p w14:paraId="05DAE667" w14:textId="25CF6DF3"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Bưu chính </w:t>
            </w:r>
            <w:r w:rsidR="00616E21" w:rsidRPr="00FB3FAA">
              <w:rPr>
                <w:color w:val="000000" w:themeColor="text1"/>
                <w:sz w:val="26"/>
                <w:szCs w:val="26"/>
                <w:lang w:val="en-US" w:eastAsia="en-US"/>
              </w:rPr>
              <w:fldChar w:fldCharType="begin">
                <w:ffData>
                  <w:name w:val=""/>
                  <w:enabled/>
                  <w:calcOnExit w:val="0"/>
                  <w:checkBox>
                    <w:sizeAuto/>
                    <w:default w:val="1"/>
                  </w:checkBox>
                </w:ffData>
              </w:fldChar>
            </w:r>
            <w:r w:rsidR="00616E2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16E21" w:rsidRPr="00FB3FAA">
              <w:rPr>
                <w:color w:val="000000" w:themeColor="text1"/>
                <w:sz w:val="26"/>
                <w:szCs w:val="26"/>
                <w:lang w:val="en-US" w:eastAsia="en-US"/>
              </w:rPr>
              <w:fldChar w:fldCharType="end"/>
            </w:r>
          </w:p>
          <w:p w14:paraId="39C5BF48" w14:textId="38421308"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Điện tử </w:t>
            </w:r>
            <w:r w:rsidR="00616E21" w:rsidRPr="00FB3FAA">
              <w:rPr>
                <w:rFonts w:asciiTheme="majorHAnsi" w:hAnsiTheme="majorHAnsi" w:cstheme="majorHAnsi"/>
                <w:color w:val="000000" w:themeColor="text1"/>
                <w:sz w:val="26"/>
                <w:szCs w:val="26"/>
              </w:rPr>
              <w:t xml:space="preserve"> </w:t>
            </w:r>
            <w:r w:rsidR="00616E21" w:rsidRPr="00FB3FAA">
              <w:rPr>
                <w:color w:val="000000" w:themeColor="text1"/>
                <w:sz w:val="26"/>
                <w:szCs w:val="26"/>
                <w:lang w:val="en-US" w:eastAsia="en-US"/>
              </w:rPr>
              <w:fldChar w:fldCharType="begin">
                <w:ffData>
                  <w:name w:val=""/>
                  <w:enabled/>
                  <w:calcOnExit w:val="0"/>
                  <w:checkBox>
                    <w:sizeAuto/>
                    <w:default w:val="1"/>
                  </w:checkBox>
                </w:ffData>
              </w:fldChar>
            </w:r>
            <w:r w:rsidR="00616E2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16E21" w:rsidRPr="00FB3FAA">
              <w:rPr>
                <w:color w:val="000000" w:themeColor="text1"/>
                <w:sz w:val="26"/>
                <w:szCs w:val="26"/>
                <w:lang w:val="en-US" w:eastAsia="en-US"/>
              </w:rPr>
              <w:fldChar w:fldCharType="end"/>
            </w:r>
          </w:p>
          <w:p w14:paraId="7247FA08"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Nhận kết quả:</w:t>
            </w:r>
          </w:p>
          <w:p w14:paraId="47D752CF" w14:textId="77777777" w:rsidR="00FB644F" w:rsidRPr="00FB3FAA" w:rsidRDefault="00FB644F" w:rsidP="00FB644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Trực tiếp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A90BB2C" w14:textId="77777777" w:rsidR="00FB644F" w:rsidRPr="00FB3FAA" w:rsidRDefault="00FB644F" w:rsidP="00FB644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Bưu chính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4AA435F" w14:textId="6105A3D1" w:rsidR="00726AC3" w:rsidRPr="00FB3FAA" w:rsidRDefault="00FB644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Điện tử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tc>
        <w:tc>
          <w:tcPr>
            <w:tcW w:w="1676" w:type="pct"/>
            <w:tcBorders>
              <w:top w:val="nil"/>
              <w:left w:val="nil"/>
              <w:bottom w:val="single" w:sz="8" w:space="0" w:color="auto"/>
              <w:right w:val="single" w:sz="8" w:space="0" w:color="auto"/>
            </w:tcBorders>
            <w:shd w:val="clear" w:color="auto" w:fill="FFFFFF"/>
            <w:hideMark/>
          </w:tcPr>
          <w:p w14:paraId="566504FB" w14:textId="0566ECDF" w:rsidR="00085441" w:rsidRPr="00FB3FAA" w:rsidRDefault="00726AC3" w:rsidP="00085441">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được quy định rõ ràng, cụ thể không? Có  </w:t>
            </w:r>
            <w:r w:rsidR="00085441" w:rsidRPr="00FB3FAA">
              <w:rPr>
                <w:color w:val="000000" w:themeColor="text1"/>
                <w:sz w:val="26"/>
                <w:szCs w:val="26"/>
                <w:lang w:val="en-US" w:eastAsia="en-US"/>
              </w:rPr>
              <w:fldChar w:fldCharType="begin">
                <w:ffData>
                  <w:name w:val=""/>
                  <w:enabled/>
                  <w:calcOnExit w:val="0"/>
                  <w:checkBox>
                    <w:sizeAuto/>
                    <w:default w:val="1"/>
                  </w:checkBox>
                </w:ffData>
              </w:fldChar>
            </w:r>
            <w:r w:rsidR="0008544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85441"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085441" w:rsidRPr="00FB3FAA">
              <w:rPr>
                <w:color w:val="000000" w:themeColor="text1"/>
                <w:sz w:val="26"/>
                <w:szCs w:val="26"/>
                <w:lang w:val="en-US" w:eastAsia="en-US"/>
              </w:rPr>
              <w:fldChar w:fldCharType="begin">
                <w:ffData>
                  <w:name w:val=""/>
                  <w:enabled/>
                  <w:calcOnExit w:val="0"/>
                  <w:checkBox>
                    <w:sizeAuto/>
                    <w:default w:val="0"/>
                  </w:checkBox>
                </w:ffData>
              </w:fldChar>
            </w:r>
            <w:r w:rsidR="0008544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85441" w:rsidRPr="00FB3FAA">
              <w:rPr>
                <w:color w:val="000000" w:themeColor="text1"/>
                <w:sz w:val="26"/>
                <w:szCs w:val="26"/>
                <w:lang w:val="en-US" w:eastAsia="en-US"/>
              </w:rPr>
              <w:fldChar w:fldCharType="end"/>
            </w:r>
          </w:p>
          <w:p w14:paraId="25B0CC78" w14:textId="4D043E37" w:rsidR="00726AC3" w:rsidRPr="00FB3FAA" w:rsidRDefault="00751080">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00726AC3" w:rsidRPr="00FB3FAA">
              <w:rPr>
                <w:rFonts w:asciiTheme="majorHAnsi" w:hAnsiTheme="majorHAnsi" w:cstheme="majorHAnsi"/>
                <w:color w:val="000000" w:themeColor="text1"/>
                <w:sz w:val="26"/>
                <w:szCs w:val="26"/>
              </w:rPr>
              <w:t>ý do: </w:t>
            </w:r>
            <w:r w:rsidR="00311F41" w:rsidRPr="00FB3FAA">
              <w:rPr>
                <w:rFonts w:asciiTheme="majorHAnsi" w:hAnsiTheme="majorHAnsi" w:cstheme="majorHAnsi"/>
                <w:color w:val="000000" w:themeColor="text1"/>
                <w:sz w:val="26"/>
                <w:szCs w:val="26"/>
                <w:lang w:val="en-US"/>
              </w:rPr>
              <w:t xml:space="preserve">Người lao động được lựa chọn nộp hồ sơ và nhận kết quả bằng các </w:t>
            </w:r>
            <w:r w:rsidR="00AD5CAB" w:rsidRPr="00FB3FAA">
              <w:rPr>
                <w:rFonts w:asciiTheme="majorHAnsi" w:hAnsiTheme="majorHAnsi" w:cstheme="majorHAnsi"/>
                <w:color w:val="000000" w:themeColor="text1"/>
                <w:sz w:val="26"/>
                <w:szCs w:val="26"/>
                <w:lang w:val="en-US"/>
              </w:rPr>
              <w:t>cách</w:t>
            </w:r>
            <w:r w:rsidR="003D3F38" w:rsidRPr="00FB3FAA">
              <w:rPr>
                <w:rFonts w:asciiTheme="majorHAnsi" w:hAnsiTheme="majorHAnsi" w:cstheme="majorHAnsi"/>
                <w:color w:val="000000" w:themeColor="text1"/>
                <w:sz w:val="26"/>
                <w:szCs w:val="26"/>
                <w:lang w:val="en-US"/>
              </w:rPr>
              <w:t xml:space="preserve"> thức: Trực tiếp tại cơ quan BHXH; thông qua </w:t>
            </w:r>
            <w:r w:rsidR="00AD5CAB" w:rsidRPr="00FB3FAA">
              <w:rPr>
                <w:rFonts w:asciiTheme="majorHAnsi" w:hAnsiTheme="majorHAnsi" w:cstheme="majorHAnsi"/>
                <w:color w:val="000000" w:themeColor="text1"/>
                <w:sz w:val="26"/>
                <w:szCs w:val="26"/>
                <w:lang w:val="en-US"/>
              </w:rPr>
              <w:t>dịch vụ bưu chính; qua giao dịch điện tử.</w:t>
            </w:r>
          </w:p>
          <w:p w14:paraId="0AA0E3CD" w14:textId="0A535605"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được quy định phù hợp và tạo thuận lợi, tiết kiệm chi phí cho cơ quan nhà nước, cá nhân, tổ chức khi thực hiện không? Có</w:t>
            </w:r>
            <w:r w:rsidR="003633BA" w:rsidRPr="00FB3FAA">
              <w:rPr>
                <w:rFonts w:asciiTheme="majorHAnsi" w:hAnsiTheme="majorHAnsi" w:cstheme="majorHAnsi"/>
                <w:color w:val="000000" w:themeColor="text1"/>
                <w:sz w:val="26"/>
                <w:szCs w:val="26"/>
                <w:lang w:val="en-US"/>
              </w:rPr>
              <w:t xml:space="preserve"> </w:t>
            </w:r>
            <w:r w:rsidR="003633BA" w:rsidRPr="00FB3FAA">
              <w:rPr>
                <w:color w:val="000000" w:themeColor="text1"/>
                <w:sz w:val="26"/>
                <w:szCs w:val="26"/>
                <w:lang w:val="en-US" w:eastAsia="en-US"/>
              </w:rPr>
              <w:fldChar w:fldCharType="begin">
                <w:ffData>
                  <w:name w:val=""/>
                  <w:enabled/>
                  <w:calcOnExit w:val="0"/>
                  <w:checkBox>
                    <w:sizeAuto/>
                    <w:default w:val="1"/>
                  </w:checkBox>
                </w:ffData>
              </w:fldChar>
            </w:r>
            <w:r w:rsidR="003633B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633BA" w:rsidRPr="00FB3FAA">
              <w:rPr>
                <w:color w:val="000000" w:themeColor="text1"/>
                <w:sz w:val="26"/>
                <w:szCs w:val="26"/>
                <w:lang w:val="en-US" w:eastAsia="en-US"/>
              </w:rPr>
              <w:fldChar w:fldCharType="end"/>
            </w:r>
            <w:r w:rsidR="003633BA"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003633BA" w:rsidRPr="00FB3FAA">
              <w:rPr>
                <w:color w:val="000000" w:themeColor="text1"/>
                <w:sz w:val="26"/>
                <w:szCs w:val="26"/>
                <w:lang w:val="en-US" w:eastAsia="en-US"/>
              </w:rPr>
              <w:fldChar w:fldCharType="begin">
                <w:ffData>
                  <w:name w:val=""/>
                  <w:enabled/>
                  <w:calcOnExit w:val="0"/>
                  <w:checkBox>
                    <w:sizeAuto/>
                    <w:default w:val="0"/>
                  </w:checkBox>
                </w:ffData>
              </w:fldChar>
            </w:r>
            <w:r w:rsidR="003633B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633BA" w:rsidRPr="00FB3FAA">
              <w:rPr>
                <w:color w:val="000000" w:themeColor="text1"/>
                <w:sz w:val="26"/>
                <w:szCs w:val="26"/>
                <w:lang w:val="en-US" w:eastAsia="en-US"/>
              </w:rPr>
              <w:fldChar w:fldCharType="end"/>
            </w:r>
          </w:p>
          <w:p w14:paraId="25E3F62A" w14:textId="2B29BB33" w:rsidR="003022BF" w:rsidRPr="00FB3FAA" w:rsidRDefault="00020A7B" w:rsidP="00CD7A10">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00726AC3" w:rsidRPr="00FB3FAA">
              <w:rPr>
                <w:rFonts w:asciiTheme="majorHAnsi" w:hAnsiTheme="majorHAnsi" w:cstheme="majorHAnsi"/>
                <w:color w:val="000000" w:themeColor="text1"/>
                <w:sz w:val="26"/>
                <w:szCs w:val="26"/>
              </w:rPr>
              <w:t>ý do:</w:t>
            </w:r>
            <w:r w:rsidRPr="00FB3FAA">
              <w:rPr>
                <w:rFonts w:asciiTheme="majorHAnsi" w:hAnsiTheme="majorHAnsi" w:cstheme="majorHAnsi"/>
                <w:color w:val="000000" w:themeColor="text1"/>
                <w:sz w:val="26"/>
                <w:szCs w:val="26"/>
                <w:lang w:val="en-US"/>
              </w:rPr>
              <w:t xml:space="preserve"> </w:t>
            </w:r>
            <w:r w:rsidR="002730D7" w:rsidRPr="00FB3FAA">
              <w:rPr>
                <w:rFonts w:asciiTheme="majorHAnsi" w:hAnsiTheme="majorHAnsi" w:cstheme="majorHAnsi"/>
                <w:color w:val="000000" w:themeColor="text1"/>
                <w:sz w:val="26"/>
                <w:szCs w:val="26"/>
                <w:lang w:val="en-US"/>
              </w:rPr>
              <w:t xml:space="preserve">Phù hợp với quy định tại Nghị định số </w:t>
            </w:r>
            <w:r w:rsidR="002730D7" w:rsidRPr="00FB3FAA">
              <w:rPr>
                <w:rFonts w:asciiTheme="majorHAnsi" w:hAnsiTheme="majorHAnsi" w:cstheme="majorHAnsi"/>
                <w:color w:val="000000" w:themeColor="text1"/>
                <w:sz w:val="26"/>
                <w:szCs w:val="26"/>
                <w:shd w:val="clear" w:color="auto" w:fill="FFFFFF"/>
              </w:rPr>
              <w:t>107/2021/NĐ-CP</w:t>
            </w:r>
            <w:r w:rsidR="002730D7" w:rsidRPr="00FB3FAA">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w:t>
            </w:r>
            <w:r w:rsidR="002F44FB" w:rsidRPr="00FB3FAA">
              <w:rPr>
                <w:rFonts w:asciiTheme="majorHAnsi" w:hAnsiTheme="majorHAnsi" w:cstheme="majorHAnsi"/>
                <w:color w:val="000000" w:themeColor="text1"/>
                <w:sz w:val="26"/>
                <w:szCs w:val="26"/>
                <w:shd w:val="clear" w:color="auto" w:fill="FFFFFF"/>
                <w:lang w:val="en-US"/>
              </w:rPr>
              <w:t xml:space="preserve"> khi thực hiện TTHC.</w:t>
            </w:r>
          </w:p>
        </w:tc>
      </w:tr>
      <w:tr w:rsidR="00FB3FAA" w:rsidRPr="00FB3FAA" w14:paraId="05004C83"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B9F2FF9"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4. Thành phần, số lượng hồ sơ</w:t>
            </w:r>
          </w:p>
        </w:tc>
      </w:tr>
      <w:tr w:rsidR="00FB3FAA" w:rsidRPr="00FB3FAA" w14:paraId="2D50A7E7"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D6E3C43" w14:textId="77777777" w:rsidR="00197563" w:rsidRPr="00FB3FAA" w:rsidRDefault="00726AC3" w:rsidP="009141E9">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a) Tên thành phần hồ</w:t>
            </w:r>
            <w:r w:rsidR="00555F25"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sơ</w:t>
            </w:r>
            <w:r w:rsidR="00A313E9" w:rsidRPr="00FB3FAA">
              <w:rPr>
                <w:rFonts w:asciiTheme="majorHAnsi" w:hAnsiTheme="majorHAnsi" w:cstheme="majorHAnsi"/>
                <w:color w:val="000000" w:themeColor="text1"/>
                <w:sz w:val="26"/>
                <w:szCs w:val="26"/>
                <w:lang w:val="en-US"/>
              </w:rPr>
              <w:t>:</w:t>
            </w:r>
            <w:r w:rsidR="00197563" w:rsidRPr="00FB3FAA">
              <w:rPr>
                <w:rFonts w:asciiTheme="majorHAnsi" w:hAnsiTheme="majorHAnsi" w:cstheme="majorHAnsi"/>
                <w:color w:val="000000" w:themeColor="text1"/>
                <w:sz w:val="26"/>
                <w:szCs w:val="26"/>
                <w:lang w:val="en-US"/>
              </w:rPr>
              <w:t xml:space="preserve"> </w:t>
            </w:r>
          </w:p>
          <w:p w14:paraId="3E655610" w14:textId="4358A471" w:rsidR="00197563" w:rsidRPr="00FB3FAA" w:rsidRDefault="00197563" w:rsidP="00197563">
            <w:pPr>
              <w:pStyle w:val="NormalWeb"/>
              <w:spacing w:before="120" w:after="12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i/>
                <w:color w:val="000000" w:themeColor="text1"/>
                <w:sz w:val="26"/>
                <w:szCs w:val="26"/>
                <w:lang w:val="en-US"/>
              </w:rPr>
              <w:t>(theo Khoản 1, Điều 3</w:t>
            </w:r>
            <w:r w:rsidR="00CD7A10" w:rsidRPr="00FB3FAA">
              <w:rPr>
                <w:rFonts w:asciiTheme="majorHAnsi" w:hAnsiTheme="majorHAnsi" w:cstheme="majorHAnsi"/>
                <w:i/>
                <w:color w:val="000000" w:themeColor="text1"/>
                <w:sz w:val="26"/>
                <w:szCs w:val="26"/>
                <w:lang w:val="en-US"/>
              </w:rPr>
              <w:t>1</w:t>
            </w:r>
            <w:r w:rsidRPr="00FB3FAA">
              <w:rPr>
                <w:rFonts w:asciiTheme="majorHAnsi" w:hAnsiTheme="majorHAnsi" w:cstheme="majorHAnsi"/>
                <w:i/>
                <w:color w:val="000000" w:themeColor="text1"/>
                <w:sz w:val="26"/>
                <w:szCs w:val="26"/>
                <w:lang w:val="en-US"/>
              </w:rPr>
              <w:t xml:space="preserve"> dự thảo Luật BHXH sửa đổi)</w:t>
            </w:r>
          </w:p>
          <w:p w14:paraId="54BE9E3E" w14:textId="62FFCDE7" w:rsidR="00197563" w:rsidRPr="00FB3FAA" w:rsidRDefault="00197563" w:rsidP="00197563">
            <w:pPr>
              <w:pStyle w:val="NormalWeb"/>
              <w:spacing w:before="120" w:after="120" w:line="234" w:lineRule="atLeast"/>
              <w:rPr>
                <w:rFonts w:asciiTheme="majorHAnsi" w:hAnsiTheme="majorHAnsi" w:cstheme="majorHAnsi"/>
                <w:color w:val="000000" w:themeColor="text1"/>
                <w:lang w:val="en-US"/>
              </w:rPr>
            </w:pPr>
            <w:r w:rsidRPr="00FB3FAA">
              <w:rPr>
                <w:rFonts w:asciiTheme="majorHAnsi" w:hAnsiTheme="majorHAnsi" w:cstheme="majorHAnsi"/>
                <w:color w:val="000000" w:themeColor="text1"/>
                <w:lang w:val="en-US"/>
              </w:rPr>
              <w:t>Đối tượng theo quy định gửi hồ sơ đến cơ quan bảo hiểm xã hội bao gồm:</w:t>
            </w:r>
          </w:p>
          <w:p w14:paraId="2FC99800" w14:textId="77777777" w:rsidR="00197563" w:rsidRPr="00FB3FAA" w:rsidRDefault="00197563" w:rsidP="00197563">
            <w:pPr>
              <w:pStyle w:val="NormalWeb"/>
              <w:spacing w:before="120" w:after="120" w:line="234" w:lineRule="atLeast"/>
              <w:rPr>
                <w:rFonts w:asciiTheme="majorHAnsi" w:hAnsiTheme="majorHAnsi" w:cstheme="majorHAnsi"/>
                <w:color w:val="000000" w:themeColor="text1"/>
                <w:lang w:val="en-US"/>
              </w:rPr>
            </w:pPr>
            <w:r w:rsidRPr="00FB3FAA">
              <w:rPr>
                <w:rFonts w:asciiTheme="majorHAnsi" w:hAnsiTheme="majorHAnsi" w:cstheme="majorHAnsi"/>
                <w:color w:val="000000" w:themeColor="text1"/>
                <w:lang w:val="en-US"/>
              </w:rPr>
              <w:t>a) Sổ bảo hiểm xã hội;</w:t>
            </w:r>
          </w:p>
          <w:p w14:paraId="7783E406" w14:textId="63D90BEB" w:rsidR="009141E9" w:rsidRPr="00FB3FAA" w:rsidRDefault="00197563" w:rsidP="00197563">
            <w:pPr>
              <w:pStyle w:val="NormalWeb"/>
              <w:spacing w:before="120" w:beforeAutospacing="0" w:after="120" w:afterAutospacing="0" w:line="234" w:lineRule="atLeast"/>
              <w:rPr>
                <w:rFonts w:asciiTheme="majorHAnsi" w:hAnsiTheme="majorHAnsi" w:cstheme="majorHAnsi"/>
                <w:color w:val="000000" w:themeColor="text1"/>
              </w:rPr>
            </w:pPr>
            <w:r w:rsidRPr="00FB3FAA">
              <w:rPr>
                <w:rFonts w:asciiTheme="majorHAnsi" w:hAnsiTheme="majorHAnsi" w:cstheme="majorHAnsi"/>
                <w:color w:val="000000" w:themeColor="text1"/>
                <w:lang w:val="en-US"/>
              </w:rPr>
              <w:lastRenderedPageBreak/>
              <w:t>b) Đơn đề nghị hưởng chế độ.</w:t>
            </w:r>
          </w:p>
          <w:p w14:paraId="5239673F" w14:textId="3D6A6CA8" w:rsidR="00726AC3" w:rsidRPr="00FB3FAA" w:rsidRDefault="00726AC3" w:rsidP="00197563">
            <w:pPr>
              <w:spacing w:after="160" w:line="259" w:lineRule="auto"/>
              <w:jc w:val="both"/>
              <w:rPr>
                <w:rFonts w:asciiTheme="majorHAnsi" w:hAnsiTheme="majorHAnsi" w:cstheme="majorHAnsi"/>
                <w:color w:val="000000" w:themeColor="text1"/>
                <w:sz w:val="26"/>
                <w:szCs w:val="26"/>
              </w:rPr>
            </w:pPr>
          </w:p>
        </w:tc>
        <w:tc>
          <w:tcPr>
            <w:tcW w:w="1676" w:type="pct"/>
            <w:tcBorders>
              <w:top w:val="nil"/>
              <w:left w:val="nil"/>
              <w:bottom w:val="single" w:sz="8" w:space="0" w:color="auto"/>
              <w:right w:val="single" w:sz="8" w:space="0" w:color="auto"/>
            </w:tcBorders>
            <w:shd w:val="clear" w:color="auto" w:fill="FFFFFF"/>
            <w:hideMark/>
          </w:tcPr>
          <w:p w14:paraId="691DAC72" w14:textId="77777777" w:rsidR="00616EF4"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Nêu rõ lý do quy định:</w:t>
            </w:r>
          </w:p>
          <w:p w14:paraId="48C5B161" w14:textId="1F6F4765" w:rsidR="00924A0D" w:rsidRPr="00FB3FAA" w:rsidRDefault="00616EF4" w:rsidP="00924A0D">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 </w:t>
            </w:r>
            <w:r w:rsidR="00924A0D" w:rsidRPr="00FB3FAA">
              <w:rPr>
                <w:rFonts w:asciiTheme="majorHAnsi" w:hAnsiTheme="majorHAnsi" w:cstheme="majorHAnsi"/>
                <w:color w:val="000000" w:themeColor="text1"/>
                <w:sz w:val="26"/>
                <w:szCs w:val="26"/>
                <w:lang w:val="en-US"/>
              </w:rPr>
              <w:t>Phù hợp với yêu cầu quản lý của nhà nước;</w:t>
            </w:r>
          </w:p>
          <w:p w14:paraId="149218F3" w14:textId="77777777" w:rsidR="00924A0D" w:rsidRPr="00FB3FAA" w:rsidRDefault="00924A0D">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shd w:val="clear" w:color="auto" w:fill="FFFFFF"/>
                <w:lang w:val="en-US"/>
              </w:rPr>
              <w:t>+ C</w:t>
            </w:r>
            <w:r w:rsidRPr="00FB3FAA">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FB3FAA">
              <w:rPr>
                <w:rFonts w:asciiTheme="majorHAnsi" w:hAnsiTheme="majorHAnsi" w:cstheme="majorHAnsi"/>
                <w:color w:val="000000" w:themeColor="text1"/>
                <w:sz w:val="26"/>
                <w:szCs w:val="26"/>
                <w:shd w:val="clear" w:color="auto" w:fill="FFFFFF"/>
                <w:lang w:val="en-US"/>
              </w:rPr>
              <w:t>yêu cầu</w:t>
            </w:r>
            <w:r w:rsidRPr="00FB3FAA">
              <w:rPr>
                <w:rFonts w:asciiTheme="majorHAnsi" w:hAnsiTheme="majorHAnsi" w:cstheme="majorHAnsi"/>
                <w:color w:val="000000" w:themeColor="text1"/>
                <w:sz w:val="26"/>
                <w:szCs w:val="26"/>
                <w:shd w:val="clear" w:color="auto" w:fill="FFFFFF"/>
              </w:rPr>
              <w:t xml:space="preserve">, điều kiện </w:t>
            </w:r>
            <w:r w:rsidRPr="00FB3FAA">
              <w:rPr>
                <w:rFonts w:asciiTheme="majorHAnsi" w:hAnsiTheme="majorHAnsi" w:cstheme="majorHAnsi"/>
                <w:color w:val="000000" w:themeColor="text1"/>
                <w:sz w:val="26"/>
                <w:szCs w:val="26"/>
                <w:shd w:val="clear" w:color="auto" w:fill="FFFFFF"/>
                <w:lang w:val="en-US"/>
              </w:rPr>
              <w:t>hưởng của người lao động theo quy định.</w:t>
            </w:r>
          </w:p>
          <w:p w14:paraId="310EA87D" w14:textId="2946857A" w:rsidR="00924A0D" w:rsidRPr="00FB3FAA" w:rsidRDefault="00924A0D">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T</w:t>
            </w:r>
            <w:r w:rsidR="00564D48" w:rsidRPr="00FB3FAA">
              <w:rPr>
                <w:rFonts w:asciiTheme="majorHAnsi" w:hAnsiTheme="majorHAnsi" w:cstheme="majorHAnsi"/>
                <w:color w:val="000000" w:themeColor="text1"/>
                <w:sz w:val="26"/>
                <w:szCs w:val="26"/>
                <w:lang w:val="en-US"/>
              </w:rPr>
              <w:t>hể hiện rõ nguyện vọng</w:t>
            </w:r>
            <w:r w:rsidR="002944EB" w:rsidRPr="00FB3FAA">
              <w:rPr>
                <w:rFonts w:asciiTheme="majorHAnsi" w:hAnsiTheme="majorHAnsi" w:cstheme="majorHAnsi"/>
                <w:color w:val="000000" w:themeColor="text1"/>
                <w:sz w:val="26"/>
                <w:szCs w:val="26"/>
                <w:lang w:val="en-US"/>
              </w:rPr>
              <w:t>, ý chí</w:t>
            </w:r>
            <w:r w:rsidR="00564D48" w:rsidRPr="00FB3FAA">
              <w:rPr>
                <w:rFonts w:asciiTheme="majorHAnsi" w:hAnsiTheme="majorHAnsi" w:cstheme="majorHAnsi"/>
                <w:color w:val="000000" w:themeColor="text1"/>
                <w:sz w:val="26"/>
                <w:szCs w:val="26"/>
                <w:lang w:val="en-US"/>
              </w:rPr>
              <w:t xml:space="preserve"> của người lao động</w:t>
            </w:r>
            <w:r w:rsidR="00CA7571" w:rsidRPr="00FB3FAA">
              <w:rPr>
                <w:rFonts w:asciiTheme="majorHAnsi" w:hAnsiTheme="majorHAnsi" w:cstheme="majorHAnsi"/>
                <w:color w:val="000000" w:themeColor="text1"/>
                <w:sz w:val="26"/>
                <w:szCs w:val="26"/>
                <w:lang w:val="en-US"/>
              </w:rPr>
              <w:t>.</w:t>
            </w:r>
          </w:p>
          <w:p w14:paraId="26585D93" w14:textId="6B20CCCD" w:rsidR="00CA7571" w:rsidRPr="00FB3FAA" w:rsidRDefault="00726AC3" w:rsidP="00CA7571">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Yêu cầu về hình thức:</w:t>
            </w:r>
            <w:r w:rsidR="00E5056A" w:rsidRPr="00FB3FAA">
              <w:rPr>
                <w:rFonts w:asciiTheme="majorHAnsi" w:hAnsiTheme="majorHAnsi" w:cstheme="majorHAnsi"/>
                <w:color w:val="000000" w:themeColor="text1"/>
                <w:sz w:val="26"/>
                <w:szCs w:val="26"/>
                <w:lang w:val="en-US"/>
              </w:rPr>
              <w:t xml:space="preserve"> </w:t>
            </w:r>
            <w:r w:rsidR="008B5044" w:rsidRPr="00FB3FAA">
              <w:rPr>
                <w:rFonts w:asciiTheme="majorHAnsi" w:hAnsiTheme="majorHAnsi" w:cstheme="majorHAnsi"/>
                <w:color w:val="000000" w:themeColor="text1"/>
                <w:sz w:val="26"/>
                <w:szCs w:val="26"/>
                <w:lang w:val="en-US"/>
              </w:rPr>
              <w:t>Bản chính</w:t>
            </w:r>
            <w:r w:rsidR="005C4CE8" w:rsidRPr="00FB3FAA">
              <w:rPr>
                <w:rFonts w:asciiTheme="majorHAnsi" w:hAnsiTheme="majorHAnsi" w:cstheme="majorHAnsi"/>
                <w:color w:val="000000" w:themeColor="text1"/>
                <w:sz w:val="26"/>
                <w:szCs w:val="26"/>
                <w:lang w:val="en-US"/>
              </w:rPr>
              <w:t xml:space="preserve"> </w:t>
            </w:r>
          </w:p>
          <w:p w14:paraId="29EDE4E8" w14:textId="77777777" w:rsidR="00B712C4" w:rsidRPr="00FB3FAA" w:rsidRDefault="00726AC3" w:rsidP="00670D98">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w:t>
            </w:r>
          </w:p>
          <w:p w14:paraId="24B4A25D" w14:textId="4F5B6532" w:rsidR="00670D98" w:rsidRPr="00FB3FAA" w:rsidRDefault="006A4571" w:rsidP="00670D9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lastRenderedPageBreak/>
              <w:t>+ Phù hợp với yêu cầu quản lý của nhà nước và phục vụ công tác giải quyết TTHC</w:t>
            </w:r>
          </w:p>
          <w:p w14:paraId="256A55A7" w14:textId="71CD39DB" w:rsidR="00992E0B" w:rsidRPr="00FB3FAA" w:rsidRDefault="00992E0B" w:rsidP="00670D9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Hạn chế sự giả mạo trong thực hiện TTHC</w:t>
            </w:r>
          </w:p>
          <w:p w14:paraId="5C972419" w14:textId="14C33D3C" w:rsidR="00726AC3" w:rsidRPr="00FB3FAA" w:rsidRDefault="00FE0218" w:rsidP="00670D98">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 xml:space="preserve">+ </w:t>
            </w:r>
            <w:r w:rsidR="00B14BF4" w:rsidRPr="00FB3FAA">
              <w:rPr>
                <w:rFonts w:asciiTheme="majorHAnsi" w:hAnsiTheme="majorHAnsi" w:cstheme="majorHAnsi"/>
                <w:color w:val="000000" w:themeColor="text1"/>
                <w:sz w:val="26"/>
                <w:szCs w:val="26"/>
                <w:lang w:val="en-US"/>
              </w:rPr>
              <w:t>Dễ thực hiện</w:t>
            </w:r>
            <w:r w:rsidRPr="00FB3FAA">
              <w:rPr>
                <w:rFonts w:asciiTheme="majorHAnsi" w:hAnsiTheme="majorHAnsi" w:cstheme="majorHAnsi"/>
                <w:color w:val="000000" w:themeColor="text1"/>
                <w:sz w:val="26"/>
                <w:szCs w:val="26"/>
                <w:lang w:val="en-US"/>
              </w:rPr>
              <w:t xml:space="preserve"> (do chính người lao động lập)</w:t>
            </w:r>
            <w:r w:rsidR="00E9547A" w:rsidRPr="00FB3FAA">
              <w:rPr>
                <w:rFonts w:asciiTheme="majorHAnsi" w:hAnsiTheme="majorHAnsi" w:cstheme="majorHAnsi"/>
                <w:color w:val="000000" w:themeColor="text1"/>
                <w:sz w:val="26"/>
                <w:szCs w:val="26"/>
                <w:lang w:val="en-US"/>
              </w:rPr>
              <w:t>, tạo thuận lợi cho người lao động cung cấp hồ sơ</w:t>
            </w:r>
            <w:r w:rsidR="00F62A74" w:rsidRPr="00FB3FAA">
              <w:rPr>
                <w:rFonts w:asciiTheme="majorHAnsi" w:hAnsiTheme="majorHAnsi" w:cstheme="majorHAnsi"/>
                <w:color w:val="000000" w:themeColor="text1"/>
                <w:sz w:val="26"/>
                <w:szCs w:val="26"/>
                <w:lang w:val="en-US"/>
              </w:rPr>
              <w:t xml:space="preserve"> trong cả trường hợp lựa chọn </w:t>
            </w:r>
            <w:r w:rsidR="00BA6F14" w:rsidRPr="00FB3FAA">
              <w:rPr>
                <w:rFonts w:asciiTheme="majorHAnsi" w:hAnsiTheme="majorHAnsi" w:cstheme="majorHAnsi"/>
                <w:color w:val="000000" w:themeColor="text1"/>
                <w:sz w:val="26"/>
                <w:szCs w:val="26"/>
                <w:lang w:val="en-US"/>
              </w:rPr>
              <w:t>cách thức nộp hồ sơ giấy hoặc qua giao dịch điện tử.</w:t>
            </w:r>
          </w:p>
        </w:tc>
      </w:tr>
      <w:tr w:rsidR="00FB3FAA" w:rsidRPr="00FB3FAA" w14:paraId="3A622E9C"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13D0EEE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676" w:type="pct"/>
            <w:tcBorders>
              <w:top w:val="nil"/>
              <w:left w:val="nil"/>
              <w:bottom w:val="single" w:sz="8" w:space="0" w:color="auto"/>
              <w:right w:val="single" w:sz="8" w:space="0" w:color="auto"/>
            </w:tcBorders>
            <w:shd w:val="clear" w:color="auto" w:fill="FFFFFF"/>
            <w:hideMark/>
          </w:tcPr>
          <w:p w14:paraId="516A8064" w14:textId="70F4032D"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9A6791" w:rsidRPr="00FB3FAA">
              <w:rPr>
                <w:color w:val="000000" w:themeColor="text1"/>
                <w:sz w:val="26"/>
                <w:szCs w:val="26"/>
                <w:lang w:val="en-US" w:eastAsia="en-US"/>
              </w:rPr>
              <w:fldChar w:fldCharType="begin">
                <w:ffData>
                  <w:name w:val=""/>
                  <w:enabled/>
                  <w:calcOnExit w:val="0"/>
                  <w:checkBox>
                    <w:sizeAuto/>
                    <w:default w:val="1"/>
                  </w:checkBox>
                </w:ffData>
              </w:fldChar>
            </w:r>
            <w:r w:rsidR="009A679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9A6791"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9A6791" w:rsidRPr="00FB3FAA">
              <w:rPr>
                <w:color w:val="000000" w:themeColor="text1"/>
                <w:sz w:val="26"/>
                <w:szCs w:val="26"/>
                <w:lang w:val="en-US" w:eastAsia="en-US"/>
              </w:rPr>
              <w:fldChar w:fldCharType="begin">
                <w:ffData>
                  <w:name w:val=""/>
                  <w:enabled/>
                  <w:calcOnExit w:val="0"/>
                  <w:checkBox>
                    <w:sizeAuto/>
                    <w:default w:val="0"/>
                  </w:checkBox>
                </w:ffData>
              </w:fldChar>
            </w:r>
            <w:r w:rsidR="009A679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9A6791" w:rsidRPr="00FB3FAA">
              <w:rPr>
                <w:color w:val="000000" w:themeColor="text1"/>
                <w:sz w:val="26"/>
                <w:szCs w:val="26"/>
                <w:lang w:val="en-US" w:eastAsia="en-US"/>
              </w:rPr>
              <w:fldChar w:fldCharType="end"/>
            </w:r>
          </w:p>
          <w:p w14:paraId="7DCC600E" w14:textId="6850D6BD" w:rsidR="002F1984" w:rsidRPr="00FB3FAA" w:rsidRDefault="00726AC3" w:rsidP="002F198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Nêu rõ: </w:t>
            </w:r>
            <w:r w:rsidR="002F1984" w:rsidRPr="00FB3FAA">
              <w:rPr>
                <w:rFonts w:asciiTheme="majorHAnsi" w:hAnsiTheme="majorHAnsi" w:cstheme="majorHAnsi"/>
                <w:color w:val="000000" w:themeColor="text1"/>
                <w:sz w:val="26"/>
                <w:szCs w:val="26"/>
              </w:rPr>
              <w:t>Đ</w:t>
            </w:r>
            <w:r w:rsidR="002F1984" w:rsidRPr="00FB3FAA">
              <w:rPr>
                <w:rFonts w:asciiTheme="majorHAnsi" w:hAnsiTheme="majorHAnsi" w:cstheme="majorHAnsi"/>
                <w:color w:val="000000" w:themeColor="text1"/>
                <w:sz w:val="26"/>
                <w:szCs w:val="26"/>
                <w:lang w:val="en-US"/>
              </w:rPr>
              <w:t xml:space="preserve">ược quy định rõ ràng, cụ thể tại </w:t>
            </w:r>
            <w:r w:rsidR="00007ECB" w:rsidRPr="00FB3FAA">
              <w:rPr>
                <w:rFonts w:asciiTheme="majorHAnsi" w:hAnsiTheme="majorHAnsi" w:cstheme="majorHAnsi"/>
                <w:color w:val="000000" w:themeColor="text1"/>
                <w:sz w:val="26"/>
                <w:szCs w:val="26"/>
                <w:lang w:val="en-US"/>
              </w:rPr>
              <w:t xml:space="preserve">khoản 1 </w:t>
            </w:r>
            <w:r w:rsidR="002F1984" w:rsidRPr="00FB3FAA">
              <w:rPr>
                <w:rFonts w:asciiTheme="majorHAnsi" w:hAnsiTheme="majorHAnsi" w:cstheme="majorHAnsi"/>
                <w:color w:val="000000" w:themeColor="text1"/>
                <w:sz w:val="26"/>
                <w:szCs w:val="26"/>
                <w:lang w:val="en-US"/>
              </w:rPr>
              <w:t xml:space="preserve">Điều </w:t>
            </w:r>
            <w:r w:rsidR="00007ECB" w:rsidRPr="00FB3FAA">
              <w:rPr>
                <w:rFonts w:asciiTheme="majorHAnsi" w:hAnsiTheme="majorHAnsi" w:cstheme="majorHAnsi"/>
                <w:color w:val="000000" w:themeColor="text1"/>
                <w:sz w:val="26"/>
                <w:szCs w:val="26"/>
                <w:lang w:val="en-US"/>
              </w:rPr>
              <w:t>30</w:t>
            </w:r>
            <w:r w:rsidR="002F1984" w:rsidRPr="00FB3FAA">
              <w:rPr>
                <w:rFonts w:asciiTheme="majorHAnsi" w:hAnsiTheme="majorHAnsi" w:cstheme="majorHAnsi"/>
                <w:color w:val="000000" w:themeColor="text1"/>
                <w:sz w:val="26"/>
                <w:szCs w:val="26"/>
                <w:lang w:val="en-US"/>
              </w:rPr>
              <w:t xml:space="preserve"> </w:t>
            </w:r>
            <w:r w:rsidR="00771224" w:rsidRPr="00FB3FAA">
              <w:rPr>
                <w:rFonts w:asciiTheme="majorHAnsi" w:hAnsiTheme="majorHAnsi" w:cstheme="majorHAnsi"/>
                <w:color w:val="000000" w:themeColor="text1"/>
                <w:sz w:val="26"/>
                <w:szCs w:val="26"/>
                <w:lang w:val="en-US"/>
              </w:rPr>
              <w:t xml:space="preserve">dự thảo </w:t>
            </w:r>
            <w:r w:rsidR="002F1984" w:rsidRPr="00FB3FAA">
              <w:rPr>
                <w:rFonts w:asciiTheme="majorHAnsi" w:hAnsiTheme="majorHAnsi" w:cstheme="majorHAnsi"/>
                <w:color w:val="000000" w:themeColor="text1"/>
                <w:sz w:val="26"/>
                <w:szCs w:val="26"/>
                <w:lang w:val="en-US"/>
              </w:rPr>
              <w:t>Luật BHXH (sửa đổi)</w:t>
            </w:r>
            <w:r w:rsidR="00924016" w:rsidRPr="00FB3FAA">
              <w:rPr>
                <w:rFonts w:asciiTheme="majorHAnsi" w:hAnsiTheme="majorHAnsi" w:cstheme="majorHAnsi"/>
                <w:color w:val="000000" w:themeColor="text1"/>
                <w:sz w:val="26"/>
                <w:szCs w:val="26"/>
                <w:lang w:val="en-US"/>
              </w:rPr>
              <w:t>:</w:t>
            </w:r>
          </w:p>
          <w:p w14:paraId="7B6A5DEF" w14:textId="3E1C34A0" w:rsidR="00007ECB" w:rsidRPr="00FB3FAA" w:rsidRDefault="00007ECB" w:rsidP="00D80753">
            <w:pPr>
              <w:jc w:val="both"/>
              <w:rPr>
                <w:rFonts w:eastAsia="Calibri"/>
                <w:b/>
                <w:i/>
                <w:color w:val="000000" w:themeColor="text1"/>
              </w:rPr>
            </w:pPr>
            <w:r w:rsidRPr="00FB3FAA">
              <w:rPr>
                <w:rFonts w:eastAsia="Calibri"/>
                <w:b/>
                <w:i/>
                <w:color w:val="000000" w:themeColor="text1"/>
                <w:lang w:val="en-US"/>
              </w:rPr>
              <w:t>“</w:t>
            </w:r>
            <w:r w:rsidRPr="00FB3FAA">
              <w:rPr>
                <w:rFonts w:eastAsia="Calibri"/>
                <w:b/>
                <w:i/>
                <w:color w:val="000000" w:themeColor="text1"/>
              </w:rPr>
              <w:t>Điều 3</w:t>
            </w:r>
            <w:r w:rsidR="00CD7A10" w:rsidRPr="00FB3FAA">
              <w:rPr>
                <w:rFonts w:eastAsia="Calibri"/>
                <w:b/>
                <w:i/>
                <w:color w:val="000000" w:themeColor="text1"/>
                <w:lang w:val="en-US"/>
              </w:rPr>
              <w:t>1</w:t>
            </w:r>
            <w:r w:rsidRPr="00FB3FAA">
              <w:rPr>
                <w:rFonts w:eastAsia="Calibri"/>
                <w:b/>
                <w:i/>
                <w:color w:val="000000" w:themeColor="text1"/>
              </w:rPr>
              <w:t xml:space="preserve"> Trình tự, thủ tục thực hiện chế độ đối với người lao động không đủ điều kiện hưởng lương hưu và chưa đủ tuổi hưởng trợ cấp hưu trí xã hội</w:t>
            </w:r>
          </w:p>
          <w:p w14:paraId="3AA28C17" w14:textId="441A38AF" w:rsidR="00007ECB" w:rsidRPr="00FB3FAA" w:rsidRDefault="00007ECB" w:rsidP="00D80753">
            <w:pPr>
              <w:jc w:val="both"/>
              <w:rPr>
                <w:rFonts w:eastAsia="Calibri"/>
                <w:i/>
                <w:color w:val="000000" w:themeColor="text1"/>
              </w:rPr>
            </w:pPr>
            <w:r w:rsidRPr="00FB3FAA">
              <w:rPr>
                <w:rFonts w:eastAsia="Calibri"/>
                <w:i/>
                <w:color w:val="000000" w:themeColor="text1"/>
              </w:rPr>
              <w:t>1. Đối tượng quy định tại khoản 1 Điề</w:t>
            </w:r>
            <w:r w:rsidR="00CD7A10" w:rsidRPr="00FB3FAA">
              <w:rPr>
                <w:rFonts w:eastAsia="Calibri"/>
                <w:i/>
                <w:color w:val="000000" w:themeColor="text1"/>
              </w:rPr>
              <w:t xml:space="preserve">u </w:t>
            </w:r>
            <w:r w:rsidR="00CD7A10" w:rsidRPr="00FB3FAA">
              <w:rPr>
                <w:rFonts w:eastAsia="Calibri"/>
                <w:i/>
                <w:color w:val="000000" w:themeColor="text1"/>
                <w:lang w:val="en-US"/>
              </w:rPr>
              <w:t>29</w:t>
            </w:r>
            <w:r w:rsidRPr="00FB3FAA">
              <w:rPr>
                <w:rFonts w:eastAsia="Calibri"/>
                <w:i/>
                <w:color w:val="000000" w:themeColor="text1"/>
              </w:rPr>
              <w:t xml:space="preserve"> của Luật này gửi hồ sơ đến cơ quan bảo hiểm xã hội bao gồm:</w:t>
            </w:r>
          </w:p>
          <w:p w14:paraId="08E52859" w14:textId="77777777" w:rsidR="00007ECB" w:rsidRPr="00FB3FAA" w:rsidRDefault="00007ECB" w:rsidP="00D80753">
            <w:pPr>
              <w:jc w:val="both"/>
              <w:rPr>
                <w:rFonts w:eastAsia="Calibri"/>
                <w:i/>
                <w:color w:val="000000" w:themeColor="text1"/>
              </w:rPr>
            </w:pPr>
            <w:r w:rsidRPr="00FB3FAA">
              <w:rPr>
                <w:rFonts w:eastAsia="Calibri"/>
                <w:i/>
                <w:color w:val="000000" w:themeColor="text1"/>
              </w:rPr>
              <w:t>a) Sổ bảo hiểm xã hội;</w:t>
            </w:r>
          </w:p>
          <w:p w14:paraId="352DD571" w14:textId="7205CB01" w:rsidR="00726AC3" w:rsidRPr="00FB3FAA" w:rsidRDefault="00007ECB" w:rsidP="00D80753">
            <w:pPr>
              <w:jc w:val="both"/>
              <w:rPr>
                <w:rFonts w:eastAsia="Calibri"/>
                <w:i/>
                <w:color w:val="000000" w:themeColor="text1"/>
              </w:rPr>
            </w:pPr>
            <w:r w:rsidRPr="00FB3FAA">
              <w:rPr>
                <w:rFonts w:eastAsia="Calibri"/>
                <w:i/>
                <w:color w:val="000000" w:themeColor="text1"/>
              </w:rPr>
              <w:t>b) Đơn đề nghị hưởng chế độ</w:t>
            </w:r>
            <w:r w:rsidRPr="00FB3FAA">
              <w:rPr>
                <w:rFonts w:eastAsia="Calibri"/>
                <w:i/>
                <w:color w:val="000000" w:themeColor="text1"/>
                <w:lang w:val="en-US"/>
              </w:rPr>
              <w:t>”</w:t>
            </w:r>
            <w:r w:rsidRPr="00FB3FAA">
              <w:rPr>
                <w:rFonts w:eastAsia="Calibri"/>
                <w:i/>
                <w:color w:val="000000" w:themeColor="text1"/>
              </w:rPr>
              <w:t>.</w:t>
            </w:r>
          </w:p>
        </w:tc>
      </w:tr>
      <w:tr w:rsidR="00FB3FAA" w:rsidRPr="00FB3FAA" w14:paraId="2F258410"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7E44D3FF" w14:textId="3ADA6D20"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d) Số lượng bộ hồ sơ:</w:t>
            </w:r>
            <w:r w:rsidR="002F1984" w:rsidRPr="00FB3FAA">
              <w:rPr>
                <w:rFonts w:asciiTheme="majorHAnsi" w:hAnsiTheme="majorHAnsi" w:cstheme="majorHAnsi"/>
                <w:color w:val="000000" w:themeColor="text1"/>
                <w:sz w:val="26"/>
                <w:szCs w:val="26"/>
              </w:rPr>
              <w:t xml:space="preserve"> 01 bộ</w:t>
            </w:r>
          </w:p>
        </w:tc>
        <w:tc>
          <w:tcPr>
            <w:tcW w:w="1676" w:type="pct"/>
            <w:tcBorders>
              <w:top w:val="nil"/>
              <w:left w:val="nil"/>
              <w:bottom w:val="single" w:sz="8" w:space="0" w:color="auto"/>
              <w:right w:val="single" w:sz="8" w:space="0" w:color="auto"/>
            </w:tcBorders>
            <w:shd w:val="clear" w:color="auto" w:fill="FFFFFF"/>
            <w:hideMark/>
          </w:tcPr>
          <w:p w14:paraId="79683E28" w14:textId="70073284"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61189735"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D481348"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5. Thời hạn giải quyết</w:t>
            </w:r>
          </w:p>
        </w:tc>
      </w:tr>
      <w:tr w:rsidR="00FB3FAA" w:rsidRPr="00FB3FAA" w14:paraId="60D92453"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76DB53B"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được quy định rõ ràng, cụ thể và phù hợp không?</w:t>
            </w:r>
          </w:p>
        </w:tc>
        <w:tc>
          <w:tcPr>
            <w:tcW w:w="1676" w:type="pct"/>
            <w:tcBorders>
              <w:top w:val="nil"/>
              <w:left w:val="nil"/>
              <w:bottom w:val="single" w:sz="8" w:space="0" w:color="auto"/>
              <w:right w:val="single" w:sz="8" w:space="0" w:color="auto"/>
            </w:tcBorders>
            <w:shd w:val="clear" w:color="auto" w:fill="FFFFFF"/>
            <w:hideMark/>
          </w:tcPr>
          <w:p w14:paraId="16CE5E45" w14:textId="724FD0F6"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001F2B24" w:rsidRPr="00FB3FAA">
              <w:rPr>
                <w:rFonts w:asciiTheme="majorHAnsi" w:hAnsiTheme="majorHAnsi" w:cstheme="majorHAnsi"/>
                <w:color w:val="000000" w:themeColor="text1"/>
                <w:sz w:val="26"/>
                <w:szCs w:val="26"/>
                <w:lang w:val="en-US"/>
              </w:rPr>
              <w:t xml:space="preserve"> </w:t>
            </w:r>
            <w:r w:rsidR="001F2B24" w:rsidRPr="00FB3FAA">
              <w:rPr>
                <w:color w:val="000000" w:themeColor="text1"/>
                <w:sz w:val="26"/>
                <w:szCs w:val="26"/>
                <w:lang w:val="en-US" w:eastAsia="en-US"/>
              </w:rPr>
              <w:fldChar w:fldCharType="begin">
                <w:ffData>
                  <w:name w:val=""/>
                  <w:enabled/>
                  <w:calcOnExit w:val="0"/>
                  <w:checkBox>
                    <w:sizeAuto/>
                    <w:default w:val="1"/>
                  </w:checkBox>
                </w:ffData>
              </w:fldChar>
            </w:r>
            <w:r w:rsidR="001F2B2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1F2B24" w:rsidRPr="00FB3FAA">
              <w:rPr>
                <w:color w:val="000000" w:themeColor="text1"/>
                <w:sz w:val="26"/>
                <w:szCs w:val="26"/>
                <w:lang w:val="en-US" w:eastAsia="en-US"/>
              </w:rPr>
              <w:fldChar w:fldCharType="end"/>
            </w:r>
            <w:r w:rsidR="001F2B24"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001F2B24" w:rsidRPr="00FB3FAA">
              <w:rPr>
                <w:color w:val="000000" w:themeColor="text1"/>
                <w:sz w:val="26"/>
                <w:szCs w:val="26"/>
                <w:lang w:val="en-US" w:eastAsia="en-US"/>
              </w:rPr>
              <w:fldChar w:fldCharType="begin">
                <w:ffData>
                  <w:name w:val=""/>
                  <w:enabled/>
                  <w:calcOnExit w:val="0"/>
                  <w:checkBox>
                    <w:sizeAuto/>
                    <w:default w:val="0"/>
                  </w:checkBox>
                </w:ffData>
              </w:fldChar>
            </w:r>
            <w:r w:rsidR="001F2B2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1F2B24" w:rsidRPr="00FB3FAA">
              <w:rPr>
                <w:color w:val="000000" w:themeColor="text1"/>
                <w:sz w:val="26"/>
                <w:szCs w:val="26"/>
                <w:lang w:val="en-US" w:eastAsia="en-US"/>
              </w:rPr>
              <w:fldChar w:fldCharType="end"/>
            </w:r>
          </w:p>
          <w:p w14:paraId="145B4141" w14:textId="638BDEDC" w:rsidR="00024207" w:rsidRPr="00FB3FAA" w:rsidRDefault="00726AC3" w:rsidP="008339EA">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Nêu rõ thời hạn giải quyết </w:t>
            </w:r>
            <w:r w:rsidR="00262A6F" w:rsidRPr="00FB3FAA">
              <w:rPr>
                <w:rFonts w:asciiTheme="majorHAnsi" w:hAnsiTheme="majorHAnsi" w:cstheme="majorHAnsi"/>
                <w:color w:val="000000" w:themeColor="text1"/>
                <w:sz w:val="26"/>
                <w:szCs w:val="26"/>
                <w:lang w:val="en-US"/>
              </w:rPr>
              <w:t>TTHC</w:t>
            </w:r>
            <w:r w:rsidRPr="00FB3FAA">
              <w:rPr>
                <w:rFonts w:asciiTheme="majorHAnsi" w:hAnsiTheme="majorHAnsi" w:cstheme="majorHAnsi"/>
                <w:color w:val="000000" w:themeColor="text1"/>
                <w:sz w:val="26"/>
                <w:szCs w:val="26"/>
              </w:rPr>
              <w:t xml:space="preserve">: </w:t>
            </w:r>
          </w:p>
          <w:p w14:paraId="2A852917" w14:textId="58DC55F6" w:rsidR="00007ECB" w:rsidRPr="00FB3FAA" w:rsidRDefault="00652501" w:rsidP="00866AC7">
            <w:pPr>
              <w:pStyle w:val="NormalWeb"/>
              <w:spacing w:before="120" w:beforeAutospacing="0" w:after="120" w:afterAutospacing="0" w:line="234" w:lineRule="atLeast"/>
              <w:jc w:val="both"/>
              <w:rPr>
                <w:i/>
                <w:color w:val="000000" w:themeColor="text1"/>
                <w:sz w:val="26"/>
                <w:szCs w:val="26"/>
                <w:lang w:val="en-US"/>
              </w:rPr>
            </w:pPr>
            <w:r w:rsidRPr="00FB3FAA">
              <w:rPr>
                <w:rFonts w:eastAsia="Calibri"/>
                <w:i/>
                <w:color w:val="000000" w:themeColor="text1"/>
                <w:sz w:val="26"/>
                <w:szCs w:val="26"/>
                <w:lang w:val="en-US" w:eastAsia="en-US"/>
              </w:rPr>
              <w:t xml:space="preserve">Khoản </w:t>
            </w:r>
            <w:r w:rsidR="00007ECB" w:rsidRPr="00FB3FAA">
              <w:rPr>
                <w:rFonts w:eastAsia="Calibri"/>
                <w:i/>
                <w:color w:val="000000" w:themeColor="text1"/>
                <w:sz w:val="26"/>
                <w:szCs w:val="26"/>
                <w:lang w:val="en-US" w:eastAsia="en-US"/>
              </w:rPr>
              <w:t>2</w:t>
            </w:r>
            <w:r w:rsidRPr="00FB3FAA">
              <w:rPr>
                <w:rFonts w:eastAsia="Calibri"/>
                <w:i/>
                <w:color w:val="000000" w:themeColor="text1"/>
                <w:sz w:val="26"/>
                <w:szCs w:val="26"/>
                <w:lang w:val="en-US" w:eastAsia="en-US"/>
              </w:rPr>
              <w:t xml:space="preserve"> Điều 3</w:t>
            </w:r>
            <w:r w:rsidR="00CD7A10" w:rsidRPr="00FB3FAA">
              <w:rPr>
                <w:rFonts w:eastAsia="Calibri"/>
                <w:i/>
                <w:color w:val="000000" w:themeColor="text1"/>
                <w:sz w:val="26"/>
                <w:szCs w:val="26"/>
                <w:lang w:val="en-US" w:eastAsia="en-US"/>
              </w:rPr>
              <w:t>1</w:t>
            </w:r>
            <w:r w:rsidRPr="00FB3FAA">
              <w:rPr>
                <w:rFonts w:eastAsia="Calibri"/>
                <w:i/>
                <w:color w:val="000000" w:themeColor="text1"/>
                <w:sz w:val="26"/>
                <w:szCs w:val="26"/>
                <w:lang w:val="en-US" w:eastAsia="en-US"/>
              </w:rPr>
              <w:t xml:space="preserve"> </w:t>
            </w:r>
            <w:r w:rsidR="00866AC7" w:rsidRPr="00FB3FAA">
              <w:rPr>
                <w:rFonts w:eastAsia="Calibri"/>
                <w:i/>
                <w:color w:val="000000" w:themeColor="text1"/>
                <w:sz w:val="26"/>
                <w:szCs w:val="26"/>
                <w:lang w:val="en-US" w:eastAsia="en-US"/>
              </w:rPr>
              <w:t xml:space="preserve">dự thảo </w:t>
            </w:r>
            <w:r w:rsidRPr="00FB3FAA">
              <w:rPr>
                <w:rFonts w:eastAsia="Calibri"/>
                <w:i/>
                <w:color w:val="000000" w:themeColor="text1"/>
                <w:sz w:val="26"/>
                <w:szCs w:val="26"/>
                <w:lang w:val="en-US" w:eastAsia="en-US"/>
              </w:rPr>
              <w:t>Luật BHXH (sửa đổi) quy định “</w:t>
            </w:r>
            <w:r w:rsidR="00007ECB" w:rsidRPr="00FB3FAA">
              <w:rPr>
                <w:rFonts w:eastAsia="Calibri"/>
                <w:i/>
                <w:color w:val="000000" w:themeColor="text1"/>
                <w:sz w:val="26"/>
                <w:szCs w:val="26"/>
                <w:lang w:val="en-US" w:eastAsia="en-US"/>
              </w:rPr>
              <w:t>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p w14:paraId="189680D5" w14:textId="7599DB76" w:rsidR="00726AC3" w:rsidRPr="00FB3FAA" w:rsidRDefault="00726AC3" w:rsidP="007428AF">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quy định: </w:t>
            </w:r>
            <w:r w:rsidR="00F33766" w:rsidRPr="00FB3FAA">
              <w:rPr>
                <w:rFonts w:asciiTheme="majorHAnsi" w:hAnsiTheme="majorHAnsi" w:cstheme="majorHAnsi"/>
                <w:color w:val="000000" w:themeColor="text1"/>
                <w:sz w:val="26"/>
                <w:szCs w:val="26"/>
              </w:rPr>
              <w:t>Đ</w:t>
            </w:r>
            <w:r w:rsidR="00F33766" w:rsidRPr="00FB3FAA">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FB3FAA" w:rsidRPr="00FB3FAA" w14:paraId="56CABC50"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5535FCB"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b) Trong trường hợp một thủ tục hành chính do nhiều cơ quan có thẩm quyền giải quyết, đã quy định rõ ràng, đầy đủ thời hạn giải quyết của từng cơ quan và </w:t>
            </w:r>
            <w:r w:rsidRPr="00FB3FAA">
              <w:rPr>
                <w:rFonts w:asciiTheme="majorHAnsi" w:hAnsiTheme="majorHAnsi" w:cstheme="majorHAnsi"/>
                <w:color w:val="000000" w:themeColor="text1"/>
                <w:sz w:val="26"/>
                <w:szCs w:val="26"/>
              </w:rPr>
              <w:lastRenderedPageBreak/>
              <w:t>thời hạn chuyển giao hồ sơ giữa các cơ quan?</w:t>
            </w:r>
          </w:p>
        </w:tc>
        <w:tc>
          <w:tcPr>
            <w:tcW w:w="1676" w:type="pct"/>
            <w:tcBorders>
              <w:top w:val="nil"/>
              <w:left w:val="nil"/>
              <w:bottom w:val="single" w:sz="8" w:space="0" w:color="auto"/>
              <w:right w:val="single" w:sz="8" w:space="0" w:color="auto"/>
            </w:tcBorders>
            <w:shd w:val="clear" w:color="auto" w:fill="FFFFFF"/>
            <w:hideMark/>
          </w:tcPr>
          <w:p w14:paraId="6A8EA7D7" w14:textId="006AFD8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Có  </w:t>
            </w:r>
            <w:r w:rsidR="00442AC1" w:rsidRPr="00FB3FAA">
              <w:rPr>
                <w:color w:val="000000" w:themeColor="text1"/>
                <w:sz w:val="26"/>
                <w:szCs w:val="26"/>
                <w:lang w:val="en-US" w:eastAsia="en-US"/>
              </w:rPr>
              <w:fldChar w:fldCharType="begin">
                <w:ffData>
                  <w:name w:val=""/>
                  <w:enabled/>
                  <w:calcOnExit w:val="0"/>
                  <w:checkBox>
                    <w:sizeAuto/>
                    <w:default w:val="0"/>
                  </w:checkBox>
                </w:ffData>
              </w:fldChar>
            </w:r>
            <w:r w:rsidR="00442AC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442AC1"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390F97" w:rsidRPr="00FB3FAA">
              <w:rPr>
                <w:color w:val="000000" w:themeColor="text1"/>
                <w:sz w:val="26"/>
                <w:szCs w:val="26"/>
                <w:lang w:val="en-US" w:eastAsia="en-US"/>
              </w:rPr>
              <w:fldChar w:fldCharType="begin">
                <w:ffData>
                  <w:name w:val=""/>
                  <w:enabled/>
                  <w:calcOnExit w:val="0"/>
                  <w:checkBox>
                    <w:sizeAuto/>
                    <w:default w:val="0"/>
                  </w:checkBox>
                </w:ffData>
              </w:fldChar>
            </w:r>
            <w:r w:rsidR="00390F97"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90F97" w:rsidRPr="00FB3FAA">
              <w:rPr>
                <w:color w:val="000000" w:themeColor="text1"/>
                <w:sz w:val="26"/>
                <w:szCs w:val="26"/>
                <w:lang w:val="en-US" w:eastAsia="en-US"/>
              </w:rPr>
              <w:fldChar w:fldCharType="end"/>
            </w:r>
          </w:p>
          <w:p w14:paraId="7DC9CCAD"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w:t>
            </w:r>
          </w:p>
          <w:p w14:paraId="41BE066D"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3A407B66" w14:textId="6C6AC484"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3BAD4A2A"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AA7351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6. Đối tượng thực hiện</w:t>
            </w:r>
          </w:p>
        </w:tc>
      </w:tr>
      <w:tr w:rsidR="00FB3FAA" w:rsidRPr="00FB3FAA" w14:paraId="4DD73803"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20302AE"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Đối tượng thực hiện:</w:t>
            </w:r>
          </w:p>
        </w:tc>
        <w:tc>
          <w:tcPr>
            <w:tcW w:w="1676" w:type="pct"/>
            <w:tcBorders>
              <w:top w:val="nil"/>
              <w:left w:val="nil"/>
              <w:bottom w:val="single" w:sz="8" w:space="0" w:color="auto"/>
              <w:right w:val="single" w:sz="8" w:space="0" w:color="auto"/>
            </w:tcBorders>
            <w:shd w:val="clear" w:color="auto" w:fill="FFFFFF"/>
            <w:hideMark/>
          </w:tcPr>
          <w:p w14:paraId="40A8FEA2" w14:textId="6C1F971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Cá nhân: Trong nước  </w:t>
            </w:r>
            <w:r w:rsidR="00390F97" w:rsidRPr="00FB3FAA">
              <w:rPr>
                <w:color w:val="000000" w:themeColor="text1"/>
                <w:sz w:val="26"/>
                <w:szCs w:val="26"/>
                <w:lang w:val="en-US" w:eastAsia="en-US"/>
              </w:rPr>
              <w:fldChar w:fldCharType="begin">
                <w:ffData>
                  <w:name w:val=""/>
                  <w:enabled/>
                  <w:calcOnExit w:val="0"/>
                  <w:checkBox>
                    <w:sizeAuto/>
                    <w:default w:val="1"/>
                  </w:checkBox>
                </w:ffData>
              </w:fldChar>
            </w:r>
            <w:r w:rsidR="00390F97"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90F97"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Nước ngoài </w:t>
            </w:r>
            <w:r w:rsidR="00390F97" w:rsidRPr="00FB3FAA">
              <w:rPr>
                <w:color w:val="000000" w:themeColor="text1"/>
                <w:sz w:val="26"/>
                <w:szCs w:val="26"/>
                <w:lang w:val="en-US" w:eastAsia="en-US"/>
              </w:rPr>
              <w:fldChar w:fldCharType="begin">
                <w:ffData>
                  <w:name w:val=""/>
                  <w:enabled/>
                  <w:calcOnExit w:val="0"/>
                  <w:checkBox>
                    <w:sizeAuto/>
                    <w:default w:val="0"/>
                  </w:checkBox>
                </w:ffData>
              </w:fldChar>
            </w:r>
            <w:r w:rsidR="00390F97"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90F97" w:rsidRPr="00FB3FAA">
              <w:rPr>
                <w:color w:val="000000" w:themeColor="text1"/>
                <w:sz w:val="26"/>
                <w:szCs w:val="26"/>
                <w:lang w:val="en-US" w:eastAsia="en-US"/>
              </w:rPr>
              <w:fldChar w:fldCharType="end"/>
            </w:r>
          </w:p>
          <w:p w14:paraId="2E3D741B" w14:textId="1EE5FF45" w:rsidR="00726AC3" w:rsidRPr="00FB3FAA" w:rsidRDefault="00726AC3" w:rsidP="00A03D18">
            <w:pPr>
              <w:jc w:val="both"/>
              <w:rPr>
                <w:rFonts w:eastAsia="Calibri"/>
                <w:color w:val="000000" w:themeColor="text1"/>
                <w:sz w:val="26"/>
                <w:szCs w:val="26"/>
              </w:rPr>
            </w:pPr>
            <w:r w:rsidRPr="00FB3FAA">
              <w:rPr>
                <w:rFonts w:asciiTheme="majorHAnsi" w:hAnsiTheme="majorHAnsi" w:cstheme="majorHAnsi"/>
                <w:color w:val="000000" w:themeColor="text1"/>
                <w:sz w:val="26"/>
                <w:szCs w:val="26"/>
              </w:rPr>
              <w:t xml:space="preserve">Mô tả rõ: </w:t>
            </w:r>
            <w:r w:rsidR="00AD6239" w:rsidRPr="00FB3FAA">
              <w:rPr>
                <w:rFonts w:asciiTheme="majorHAnsi" w:hAnsiTheme="majorHAnsi" w:cstheme="majorHAnsi"/>
                <w:color w:val="000000" w:themeColor="text1"/>
                <w:sz w:val="26"/>
                <w:szCs w:val="26"/>
                <w:lang w:val="en-US"/>
              </w:rPr>
              <w:t>Điều 3</w:t>
            </w:r>
            <w:r w:rsidR="00CD7A10" w:rsidRPr="00FB3FAA">
              <w:rPr>
                <w:rFonts w:asciiTheme="majorHAnsi" w:hAnsiTheme="majorHAnsi" w:cstheme="majorHAnsi"/>
                <w:color w:val="000000" w:themeColor="text1"/>
                <w:sz w:val="26"/>
                <w:szCs w:val="26"/>
                <w:lang w:val="en-US"/>
              </w:rPr>
              <w:t>1</w:t>
            </w:r>
            <w:r w:rsidR="00AD6239" w:rsidRPr="00FB3FAA">
              <w:rPr>
                <w:rFonts w:asciiTheme="majorHAnsi" w:hAnsiTheme="majorHAnsi" w:cstheme="majorHAnsi"/>
                <w:color w:val="000000" w:themeColor="text1"/>
                <w:sz w:val="26"/>
                <w:szCs w:val="26"/>
                <w:lang w:val="en-US"/>
              </w:rPr>
              <w:t xml:space="preserve"> Luật BHXH (sửa đổi) quy định: </w:t>
            </w:r>
            <w:r w:rsidR="00AD6239" w:rsidRPr="00FB3FAA">
              <w:rPr>
                <w:rFonts w:eastAsia="Calibri"/>
                <w:color w:val="000000" w:themeColor="text1"/>
                <w:sz w:val="26"/>
                <w:szCs w:val="26"/>
              </w:rPr>
              <w:t xml:space="preserve">Đối tượng quy định tại khoản 1 Điều 26 của Luật này </w:t>
            </w:r>
            <w:r w:rsidR="008D6929" w:rsidRPr="00FB3FAA">
              <w:rPr>
                <w:rFonts w:eastAsia="Calibri"/>
                <w:color w:val="000000" w:themeColor="text1"/>
                <w:sz w:val="26"/>
                <w:szCs w:val="26"/>
                <w:lang w:val="en-US"/>
              </w:rPr>
              <w:t>(</w:t>
            </w:r>
            <w:r w:rsidR="008D6929" w:rsidRPr="00FB3FAA">
              <w:rPr>
                <w:rFonts w:eastAsia="Calibri"/>
                <w:color w:val="000000" w:themeColor="text1"/>
                <w:sz w:val="26"/>
                <w:szCs w:val="26"/>
                <w:lang w:val="en-US" w:eastAsia="en-US"/>
              </w:rPr>
              <w:t>là công dân Việt Nam từ đủ 60 tuổi trở lên và đủ tuổi nghỉ hưu theo quy định của pháp luật</w:t>
            </w:r>
            <w:r w:rsidR="007C03AE" w:rsidRPr="00FB3FAA">
              <w:rPr>
                <w:rFonts w:eastAsia="Calibri"/>
                <w:color w:val="000000" w:themeColor="text1"/>
                <w:sz w:val="26"/>
                <w:szCs w:val="26"/>
                <w:lang w:val="en-US" w:eastAsia="en-US"/>
              </w:rPr>
              <w:t>)</w:t>
            </w:r>
            <w:r w:rsidR="008D6929" w:rsidRPr="00FB3FAA">
              <w:rPr>
                <w:rFonts w:eastAsia="Calibri"/>
                <w:color w:val="000000" w:themeColor="text1"/>
                <w:sz w:val="26"/>
                <w:szCs w:val="26"/>
              </w:rPr>
              <w:t xml:space="preserve"> </w:t>
            </w:r>
            <w:r w:rsidR="00AD6239" w:rsidRPr="00FB3FAA">
              <w:rPr>
                <w:rFonts w:eastAsia="Calibri"/>
                <w:color w:val="000000" w:themeColor="text1"/>
                <w:sz w:val="26"/>
                <w:szCs w:val="26"/>
              </w:rPr>
              <w:t xml:space="preserve">gửi hồ sơ đến cơ quan </w:t>
            </w:r>
            <w:r w:rsidR="007C03AE" w:rsidRPr="00FB3FAA">
              <w:rPr>
                <w:rFonts w:eastAsia="Calibri"/>
                <w:color w:val="000000" w:themeColor="text1"/>
                <w:sz w:val="26"/>
                <w:szCs w:val="26"/>
                <w:lang w:val="en-US"/>
              </w:rPr>
              <w:t>BHXH.</w:t>
            </w:r>
            <w:r w:rsidR="00AD6239" w:rsidRPr="00FB3FAA">
              <w:rPr>
                <w:rFonts w:eastAsia="Calibri"/>
                <w:color w:val="000000" w:themeColor="text1"/>
                <w:sz w:val="26"/>
                <w:szCs w:val="26"/>
              </w:rPr>
              <w:t xml:space="preserve"> </w:t>
            </w:r>
          </w:p>
          <w:p w14:paraId="069BFA4B" w14:textId="7F742E70"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w:t>
            </w:r>
            <w:r w:rsidR="00DB754E" w:rsidRPr="00FB3FAA">
              <w:rPr>
                <w:rFonts w:asciiTheme="majorHAnsi" w:hAnsiTheme="majorHAnsi" w:cstheme="majorHAnsi"/>
                <w:color w:val="000000" w:themeColor="text1"/>
                <w:sz w:val="26"/>
                <w:szCs w:val="26"/>
                <w:lang w:val="en-US"/>
              </w:rPr>
              <w:t xml:space="preserve"> </w:t>
            </w:r>
            <w:r w:rsidR="00FD0C01" w:rsidRPr="00FB3FAA">
              <w:rPr>
                <w:rFonts w:asciiTheme="majorHAnsi" w:hAnsiTheme="majorHAnsi" w:cstheme="majorHAnsi"/>
                <w:color w:val="000000" w:themeColor="text1"/>
                <w:sz w:val="26"/>
                <w:szCs w:val="26"/>
              </w:rPr>
              <w:t>Đ</w:t>
            </w:r>
            <w:r w:rsidR="00FD0C01" w:rsidRPr="00FB3FAA">
              <w:rPr>
                <w:rFonts w:asciiTheme="majorHAnsi" w:hAnsiTheme="majorHAnsi" w:cstheme="majorHAnsi"/>
                <w:color w:val="000000" w:themeColor="text1"/>
                <w:sz w:val="26"/>
                <w:szCs w:val="26"/>
                <w:lang w:val="en-US"/>
              </w:rPr>
              <w:t xml:space="preserve">ảm bảo rõ ràng, cụ thể </w:t>
            </w:r>
            <w:r w:rsidR="00E30063" w:rsidRPr="00FB3FAA">
              <w:rPr>
                <w:rFonts w:asciiTheme="majorHAnsi" w:hAnsiTheme="majorHAnsi" w:cstheme="majorHAnsi"/>
                <w:color w:val="000000" w:themeColor="text1"/>
                <w:sz w:val="26"/>
                <w:szCs w:val="26"/>
                <w:lang w:val="en-US"/>
              </w:rPr>
              <w:t xml:space="preserve">về đối tượng </w:t>
            </w:r>
            <w:r w:rsidR="00DB754E" w:rsidRPr="00FB3FAA">
              <w:rPr>
                <w:rFonts w:asciiTheme="majorHAnsi" w:hAnsiTheme="majorHAnsi" w:cstheme="majorHAnsi"/>
                <w:color w:val="000000" w:themeColor="text1"/>
                <w:sz w:val="26"/>
                <w:szCs w:val="26"/>
                <w:lang w:val="en-US"/>
              </w:rPr>
              <w:t>thực hiện TTHC;</w:t>
            </w:r>
            <w:r w:rsidR="005C5780" w:rsidRPr="00FB3FAA">
              <w:rPr>
                <w:rFonts w:asciiTheme="majorHAnsi" w:hAnsiTheme="majorHAnsi" w:cstheme="majorHAnsi"/>
                <w:color w:val="000000" w:themeColor="text1"/>
                <w:sz w:val="26"/>
                <w:szCs w:val="26"/>
                <w:lang w:val="en-US"/>
              </w:rPr>
              <w:t xml:space="preserve"> </w:t>
            </w:r>
            <w:r w:rsidR="00FD0C01" w:rsidRPr="00FB3FAA">
              <w:rPr>
                <w:rFonts w:asciiTheme="majorHAnsi" w:hAnsiTheme="majorHAnsi" w:cstheme="majorHAnsi"/>
                <w:color w:val="000000" w:themeColor="text1"/>
                <w:sz w:val="26"/>
                <w:szCs w:val="26"/>
                <w:lang w:val="en-US"/>
              </w:rPr>
              <w:t>phục vụ công tác giải quyết TTHC</w:t>
            </w:r>
            <w:r w:rsidR="005C5780" w:rsidRPr="00FB3FAA">
              <w:rPr>
                <w:rFonts w:asciiTheme="majorHAnsi" w:hAnsiTheme="majorHAnsi" w:cstheme="majorHAnsi"/>
                <w:color w:val="000000" w:themeColor="text1"/>
                <w:sz w:val="26"/>
                <w:szCs w:val="26"/>
                <w:lang w:val="en-US"/>
              </w:rPr>
              <w:t xml:space="preserve"> đúng đối tượng quy định</w:t>
            </w:r>
            <w:r w:rsidR="00FD0C01" w:rsidRPr="00FB3FAA">
              <w:rPr>
                <w:rFonts w:asciiTheme="majorHAnsi" w:hAnsiTheme="majorHAnsi" w:cstheme="majorHAnsi"/>
                <w:color w:val="000000" w:themeColor="text1"/>
                <w:sz w:val="26"/>
                <w:szCs w:val="26"/>
                <w:lang w:val="en-US"/>
              </w:rPr>
              <w:t>.</w:t>
            </w:r>
          </w:p>
          <w:p w14:paraId="28DDB17D" w14:textId="0D7E4134"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Có thể mở rộng/thu hẹp đối tượng thực hiện không?</w:t>
            </w:r>
            <w:r w:rsidR="00AC276A" w:rsidRPr="00FB3FAA">
              <w:rPr>
                <w:rFonts w:asciiTheme="majorHAnsi" w:hAnsiTheme="majorHAnsi" w:cstheme="majorHAnsi"/>
                <w:color w:val="000000" w:themeColor="text1"/>
                <w:sz w:val="26"/>
                <w:szCs w:val="26"/>
                <w:lang w:val="en-US"/>
              </w:rPr>
              <w:t>:</w:t>
            </w:r>
          </w:p>
          <w:p w14:paraId="5BEEE29F" w14:textId="1C3412EF"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1E3AD5" w:rsidRPr="00FB3FAA">
              <w:rPr>
                <w:color w:val="000000" w:themeColor="text1"/>
                <w:sz w:val="26"/>
                <w:szCs w:val="26"/>
                <w:lang w:val="en-US" w:eastAsia="en-US"/>
              </w:rPr>
              <w:fldChar w:fldCharType="begin">
                <w:ffData>
                  <w:name w:val=""/>
                  <w:enabled/>
                  <w:calcOnExit w:val="0"/>
                  <w:checkBox>
                    <w:sizeAuto/>
                    <w:default w:val="0"/>
                  </w:checkBox>
                </w:ffData>
              </w:fldChar>
            </w:r>
            <w:r w:rsidR="001E3AD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1E3AD5"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1E3AD5" w:rsidRPr="00FB3FAA">
              <w:rPr>
                <w:color w:val="000000" w:themeColor="text1"/>
                <w:sz w:val="26"/>
                <w:szCs w:val="26"/>
                <w:lang w:val="en-US" w:eastAsia="en-US"/>
              </w:rPr>
              <w:fldChar w:fldCharType="begin">
                <w:ffData>
                  <w:name w:val=""/>
                  <w:enabled/>
                  <w:calcOnExit w:val="0"/>
                  <w:checkBox>
                    <w:sizeAuto/>
                    <w:default w:val="1"/>
                  </w:checkBox>
                </w:ffData>
              </w:fldChar>
            </w:r>
            <w:r w:rsidR="001E3AD5"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1E3AD5" w:rsidRPr="00FB3FAA">
              <w:rPr>
                <w:color w:val="000000" w:themeColor="text1"/>
                <w:sz w:val="26"/>
                <w:szCs w:val="26"/>
                <w:lang w:val="en-US" w:eastAsia="en-US"/>
              </w:rPr>
              <w:fldChar w:fldCharType="end"/>
            </w:r>
          </w:p>
          <w:p w14:paraId="168D8294" w14:textId="113638C5" w:rsidR="00726AC3" w:rsidRPr="00FB3FAA" w:rsidRDefault="00726AC3" w:rsidP="00274D2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Nêu rõ lý do: </w:t>
            </w:r>
            <w:r w:rsidR="001E3AD5" w:rsidRPr="00FB3FAA">
              <w:rPr>
                <w:rFonts w:asciiTheme="majorHAnsi" w:hAnsiTheme="majorHAnsi" w:cstheme="majorHAnsi"/>
                <w:color w:val="000000" w:themeColor="text1"/>
                <w:sz w:val="26"/>
                <w:szCs w:val="26"/>
              </w:rPr>
              <w:t>Đối t</w:t>
            </w:r>
            <w:r w:rsidR="001E3AD5" w:rsidRPr="00FB3FAA">
              <w:rPr>
                <w:rFonts w:asciiTheme="majorHAnsi" w:hAnsiTheme="majorHAnsi" w:cstheme="majorHAnsi"/>
                <w:color w:val="000000" w:themeColor="text1"/>
                <w:sz w:val="26"/>
                <w:szCs w:val="26"/>
                <w:lang w:val="en-US"/>
              </w:rPr>
              <w:t xml:space="preserve">ượng </w:t>
            </w:r>
            <w:r w:rsidR="00D474E1" w:rsidRPr="00FB3FAA">
              <w:rPr>
                <w:rFonts w:asciiTheme="majorHAnsi" w:hAnsiTheme="majorHAnsi" w:cstheme="majorHAnsi"/>
                <w:color w:val="000000" w:themeColor="text1"/>
                <w:sz w:val="26"/>
                <w:szCs w:val="26"/>
                <w:lang w:val="en-US"/>
              </w:rPr>
              <w:t xml:space="preserve">đã </w:t>
            </w:r>
            <w:r w:rsidR="001E3AD5" w:rsidRPr="00FB3FAA">
              <w:rPr>
                <w:rFonts w:asciiTheme="majorHAnsi" w:hAnsiTheme="majorHAnsi" w:cstheme="majorHAnsi"/>
                <w:color w:val="000000" w:themeColor="text1"/>
                <w:sz w:val="26"/>
                <w:szCs w:val="26"/>
                <w:lang w:val="en-US"/>
              </w:rPr>
              <w:t xml:space="preserve">được quy định </w:t>
            </w:r>
            <w:r w:rsidR="00D474E1" w:rsidRPr="00FB3FAA">
              <w:rPr>
                <w:rFonts w:asciiTheme="majorHAnsi" w:hAnsiTheme="majorHAnsi" w:cstheme="majorHAnsi"/>
                <w:color w:val="000000" w:themeColor="text1"/>
                <w:sz w:val="26"/>
                <w:szCs w:val="26"/>
                <w:lang w:val="en-US"/>
              </w:rPr>
              <w:t xml:space="preserve">rõ ràng, </w:t>
            </w:r>
            <w:r w:rsidR="001E3AD5" w:rsidRPr="00FB3FAA">
              <w:rPr>
                <w:rFonts w:asciiTheme="majorHAnsi" w:hAnsiTheme="majorHAnsi" w:cstheme="majorHAnsi"/>
                <w:color w:val="000000" w:themeColor="text1"/>
                <w:sz w:val="26"/>
                <w:szCs w:val="26"/>
                <w:lang w:val="en-US"/>
              </w:rPr>
              <w:t>cụ thể</w:t>
            </w:r>
            <w:r w:rsidR="00D474E1" w:rsidRPr="00FB3FAA">
              <w:rPr>
                <w:rFonts w:asciiTheme="majorHAnsi" w:hAnsiTheme="majorHAnsi" w:cstheme="majorHAnsi"/>
                <w:color w:val="000000" w:themeColor="text1"/>
                <w:sz w:val="26"/>
                <w:szCs w:val="26"/>
                <w:lang w:val="en-US"/>
              </w:rPr>
              <w:t xml:space="preserve"> </w:t>
            </w:r>
            <w:r w:rsidR="00274D2D" w:rsidRPr="00FB3FAA">
              <w:rPr>
                <w:rFonts w:asciiTheme="majorHAnsi" w:hAnsiTheme="majorHAnsi" w:cstheme="majorHAnsi"/>
                <w:color w:val="000000" w:themeColor="text1"/>
                <w:sz w:val="26"/>
                <w:szCs w:val="26"/>
                <w:lang w:val="en-US"/>
              </w:rPr>
              <w:t>trong Luật BHXH (sửa đổi)</w:t>
            </w:r>
            <w:r w:rsidR="00E457FB" w:rsidRPr="00FB3FAA">
              <w:rPr>
                <w:rFonts w:asciiTheme="majorHAnsi" w:hAnsiTheme="majorHAnsi" w:cstheme="majorHAnsi"/>
                <w:color w:val="000000" w:themeColor="text1"/>
                <w:sz w:val="26"/>
                <w:szCs w:val="26"/>
                <w:lang w:val="en-US"/>
              </w:rPr>
              <w:t>.</w:t>
            </w:r>
          </w:p>
        </w:tc>
      </w:tr>
      <w:tr w:rsidR="00FB3FAA" w:rsidRPr="00FB3FAA" w14:paraId="2C7A2E9A"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48CB989"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Phạm vi áp dụng:</w:t>
            </w:r>
          </w:p>
          <w:p w14:paraId="35B68C92"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w:t>
            </w:r>
          </w:p>
        </w:tc>
        <w:tc>
          <w:tcPr>
            <w:tcW w:w="1676" w:type="pct"/>
            <w:tcBorders>
              <w:top w:val="nil"/>
              <w:left w:val="nil"/>
              <w:bottom w:val="single" w:sz="8" w:space="0" w:color="auto"/>
              <w:right w:val="single" w:sz="8" w:space="0" w:color="auto"/>
            </w:tcBorders>
            <w:shd w:val="clear" w:color="auto" w:fill="FFFFFF"/>
            <w:hideMark/>
          </w:tcPr>
          <w:p w14:paraId="373B81AD" w14:textId="7C55C9EF"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Toàn quốc  </w:t>
            </w:r>
            <w:r w:rsidR="00BE76CC" w:rsidRPr="00FB3FAA">
              <w:rPr>
                <w:color w:val="000000" w:themeColor="text1"/>
                <w:sz w:val="26"/>
                <w:szCs w:val="26"/>
                <w:lang w:val="en-US" w:eastAsia="en-US"/>
              </w:rPr>
              <w:fldChar w:fldCharType="begin">
                <w:ffData>
                  <w:name w:val=""/>
                  <w:enabled/>
                  <w:calcOnExit w:val="0"/>
                  <w:checkBox>
                    <w:sizeAuto/>
                    <w:default w:val="1"/>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Vùng   </w:t>
            </w:r>
            <w:r w:rsidR="00BE76CC" w:rsidRPr="00FB3FAA">
              <w:rPr>
                <w:color w:val="000000" w:themeColor="text1"/>
                <w:sz w:val="26"/>
                <w:szCs w:val="26"/>
                <w:lang w:val="en-US" w:eastAsia="en-US"/>
              </w:rPr>
              <w:fldChar w:fldCharType="begin">
                <w:ffData>
                  <w:name w:val=""/>
                  <w:enabled/>
                  <w:calcOnExit w:val="0"/>
                  <w:checkBox>
                    <w:sizeAuto/>
                    <w:default w:val="0"/>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Địa phương </w:t>
            </w:r>
            <w:r w:rsidR="00BE76CC" w:rsidRPr="00FB3FAA">
              <w:rPr>
                <w:color w:val="000000" w:themeColor="text1"/>
                <w:sz w:val="26"/>
                <w:szCs w:val="26"/>
                <w:lang w:val="en-US" w:eastAsia="en-US"/>
              </w:rPr>
              <w:fldChar w:fldCharType="begin">
                <w:ffData>
                  <w:name w:val=""/>
                  <w:enabled/>
                  <w:calcOnExit w:val="0"/>
                  <w:checkBox>
                    <w:sizeAuto/>
                    <w:default w:val="0"/>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p>
          <w:p w14:paraId="00EA8C03" w14:textId="64E3D6B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Nông thôn   </w:t>
            </w:r>
            <w:r w:rsidR="00BE76CC" w:rsidRPr="00FB3FAA">
              <w:rPr>
                <w:color w:val="000000" w:themeColor="text1"/>
                <w:sz w:val="26"/>
                <w:szCs w:val="26"/>
                <w:lang w:val="en-US" w:eastAsia="en-US"/>
              </w:rPr>
              <w:fldChar w:fldCharType="begin">
                <w:ffData>
                  <w:name w:val=""/>
                  <w:enabled/>
                  <w:calcOnExit w:val="0"/>
                  <w:checkBox>
                    <w:sizeAuto/>
                    <w:default w:val="0"/>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Đô thị </w:t>
            </w:r>
            <w:r w:rsidR="00BE76CC" w:rsidRPr="00FB3FAA">
              <w:rPr>
                <w:color w:val="000000" w:themeColor="text1"/>
                <w:sz w:val="26"/>
                <w:szCs w:val="26"/>
                <w:lang w:val="en-US" w:eastAsia="en-US"/>
              </w:rPr>
              <w:fldChar w:fldCharType="begin">
                <w:ffData>
                  <w:name w:val=""/>
                  <w:enabled/>
                  <w:calcOnExit w:val="0"/>
                  <w:checkBox>
                    <w:sizeAuto/>
                    <w:default w:val="0"/>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Miền núi </w:t>
            </w:r>
            <w:r w:rsidR="00BE76CC" w:rsidRPr="00FB3FAA">
              <w:rPr>
                <w:color w:val="000000" w:themeColor="text1"/>
                <w:sz w:val="26"/>
                <w:szCs w:val="26"/>
                <w:lang w:val="en-US" w:eastAsia="en-US"/>
              </w:rPr>
              <w:fldChar w:fldCharType="begin">
                <w:ffData>
                  <w:name w:val=""/>
                  <w:enabled/>
                  <w:calcOnExit w:val="0"/>
                  <w:checkBox>
                    <w:sizeAuto/>
                    <w:default w:val="0"/>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p>
          <w:p w14:paraId="410A117A" w14:textId="68024B6B"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Biên giới, hải đảo </w:t>
            </w:r>
            <w:r w:rsidR="00BE76CC" w:rsidRPr="00FB3FAA">
              <w:rPr>
                <w:color w:val="000000" w:themeColor="text1"/>
                <w:sz w:val="26"/>
                <w:szCs w:val="26"/>
                <w:lang w:val="en-US" w:eastAsia="en-US"/>
              </w:rPr>
              <w:fldChar w:fldCharType="begin">
                <w:ffData>
                  <w:name w:val=""/>
                  <w:enabled/>
                  <w:calcOnExit w:val="0"/>
                  <w:checkBox>
                    <w:sizeAuto/>
                    <w:default w:val="0"/>
                  </w:checkBox>
                </w:ffData>
              </w:fldChar>
            </w:r>
            <w:r w:rsidR="00BE76C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E76CC" w:rsidRPr="00FB3FAA">
              <w:rPr>
                <w:color w:val="000000" w:themeColor="text1"/>
                <w:sz w:val="26"/>
                <w:szCs w:val="26"/>
                <w:lang w:val="en-US" w:eastAsia="en-US"/>
              </w:rPr>
              <w:fldChar w:fldCharType="end"/>
            </w:r>
          </w:p>
          <w:p w14:paraId="3A4D4C9D" w14:textId="0193DBC5" w:rsidR="00726AC3" w:rsidRPr="00FB3FAA" w:rsidRDefault="00726AC3" w:rsidP="005739C0">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Lý do quy định: </w:t>
            </w:r>
            <w:r w:rsidR="00607BBE" w:rsidRPr="00FB3FAA">
              <w:rPr>
                <w:rFonts w:asciiTheme="majorHAnsi" w:hAnsiTheme="majorHAnsi" w:cstheme="majorHAnsi"/>
                <w:color w:val="000000" w:themeColor="text1"/>
                <w:sz w:val="26"/>
                <w:szCs w:val="26"/>
              </w:rPr>
              <w:t>Đ</w:t>
            </w:r>
            <w:r w:rsidR="00607BBE" w:rsidRPr="00FB3FAA">
              <w:rPr>
                <w:rFonts w:asciiTheme="majorHAnsi" w:hAnsiTheme="majorHAnsi" w:cstheme="majorHAnsi"/>
                <w:color w:val="000000" w:themeColor="text1"/>
                <w:sz w:val="26"/>
                <w:szCs w:val="26"/>
                <w:lang w:val="en-US"/>
              </w:rPr>
              <w:t>ây là TTHC được áp dụng chung, thống nhất trong cùng một đối tượng</w:t>
            </w:r>
            <w:r w:rsidR="00413654" w:rsidRPr="00FB3FAA">
              <w:rPr>
                <w:rFonts w:asciiTheme="majorHAnsi" w:hAnsiTheme="majorHAnsi" w:cstheme="majorHAnsi"/>
                <w:color w:val="000000" w:themeColor="text1"/>
                <w:sz w:val="26"/>
                <w:szCs w:val="26"/>
                <w:lang w:val="en-US"/>
              </w:rPr>
              <w:t>; đảm bảo sự công bằng</w:t>
            </w:r>
            <w:r w:rsidR="00CB6AB3" w:rsidRPr="00FB3FAA">
              <w:rPr>
                <w:rFonts w:asciiTheme="majorHAnsi" w:hAnsiTheme="majorHAnsi" w:cstheme="majorHAnsi"/>
                <w:color w:val="000000" w:themeColor="text1"/>
                <w:sz w:val="26"/>
                <w:szCs w:val="26"/>
                <w:lang w:val="en-US"/>
              </w:rPr>
              <w:t>, bình đẳng</w:t>
            </w:r>
            <w:r w:rsidR="00607BBE" w:rsidRPr="00FB3FAA">
              <w:rPr>
                <w:rFonts w:asciiTheme="majorHAnsi" w:hAnsiTheme="majorHAnsi" w:cstheme="majorHAnsi"/>
                <w:color w:val="000000" w:themeColor="text1"/>
                <w:sz w:val="26"/>
                <w:szCs w:val="26"/>
                <w:lang w:val="en-US"/>
              </w:rPr>
              <w:t xml:space="preserve"> trong toàn quốc.</w:t>
            </w:r>
          </w:p>
          <w:p w14:paraId="4280F96D"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thể mở rộng/ thu hẹp phạm vi áp dụng không?:</w:t>
            </w:r>
          </w:p>
          <w:p w14:paraId="68EDB4FE" w14:textId="4B7E06FB"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00A3679A"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  </w:t>
            </w:r>
            <w:r w:rsidR="00A3679A" w:rsidRPr="00FB3FAA">
              <w:rPr>
                <w:color w:val="000000" w:themeColor="text1"/>
                <w:sz w:val="26"/>
                <w:szCs w:val="26"/>
                <w:lang w:val="en-US" w:eastAsia="en-US"/>
              </w:rPr>
              <w:fldChar w:fldCharType="begin">
                <w:ffData>
                  <w:name w:val=""/>
                  <w:enabled/>
                  <w:calcOnExit w:val="0"/>
                  <w:checkBox>
                    <w:sizeAuto/>
                    <w:default w:val="0"/>
                  </w:checkBox>
                </w:ffData>
              </w:fldChar>
            </w:r>
            <w:r w:rsidR="00A3679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A3679A"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CF2140" w:rsidRPr="00FB3FAA">
              <w:rPr>
                <w:color w:val="000000" w:themeColor="text1"/>
                <w:sz w:val="26"/>
                <w:szCs w:val="26"/>
                <w:lang w:val="en-US" w:eastAsia="en-US"/>
              </w:rPr>
              <w:fldChar w:fldCharType="begin">
                <w:ffData>
                  <w:name w:val=""/>
                  <w:enabled/>
                  <w:calcOnExit w:val="0"/>
                  <w:checkBox>
                    <w:sizeAuto/>
                    <w:default w:val="1"/>
                  </w:checkBox>
                </w:ffData>
              </w:fldChar>
            </w:r>
            <w:r w:rsidR="00CF2140"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CF2140" w:rsidRPr="00FB3FAA">
              <w:rPr>
                <w:color w:val="000000" w:themeColor="text1"/>
                <w:sz w:val="26"/>
                <w:szCs w:val="26"/>
                <w:lang w:val="en-US" w:eastAsia="en-US"/>
              </w:rPr>
              <w:fldChar w:fldCharType="end"/>
            </w:r>
          </w:p>
          <w:p w14:paraId="3D2AC2A6" w14:textId="45C32F29"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Nêu rõ lý do: </w:t>
            </w:r>
            <w:r w:rsidR="00CF2140" w:rsidRPr="00FB3FAA">
              <w:rPr>
                <w:rFonts w:asciiTheme="majorHAnsi" w:hAnsiTheme="majorHAnsi" w:cstheme="majorHAnsi"/>
                <w:color w:val="000000" w:themeColor="text1"/>
                <w:sz w:val="26"/>
                <w:szCs w:val="26"/>
              </w:rPr>
              <w:t>Đ</w:t>
            </w:r>
            <w:r w:rsidR="00CF2140" w:rsidRPr="00FB3FAA">
              <w:rPr>
                <w:rFonts w:asciiTheme="majorHAnsi" w:hAnsiTheme="majorHAnsi" w:cstheme="majorHAnsi"/>
                <w:color w:val="000000" w:themeColor="text1"/>
                <w:sz w:val="26"/>
                <w:szCs w:val="26"/>
                <w:lang w:val="en-US"/>
              </w:rPr>
              <w:t>ây là TTHC được áp dụng chung, thống nhất trong cùng một đối tượng</w:t>
            </w:r>
            <w:r w:rsidR="00607BBE" w:rsidRPr="00FB3FAA">
              <w:rPr>
                <w:rFonts w:asciiTheme="majorHAnsi" w:hAnsiTheme="majorHAnsi" w:cstheme="majorHAnsi"/>
                <w:color w:val="000000" w:themeColor="text1"/>
                <w:sz w:val="26"/>
                <w:szCs w:val="26"/>
                <w:lang w:val="en-US"/>
              </w:rPr>
              <w:t xml:space="preserve"> trong toàn quốc</w:t>
            </w:r>
            <w:r w:rsidR="00CF2140" w:rsidRPr="00FB3FAA">
              <w:rPr>
                <w:rFonts w:asciiTheme="majorHAnsi" w:hAnsiTheme="majorHAnsi" w:cstheme="majorHAnsi"/>
                <w:color w:val="000000" w:themeColor="text1"/>
                <w:sz w:val="26"/>
                <w:szCs w:val="26"/>
                <w:lang w:val="en-US"/>
              </w:rPr>
              <w:t>.</w:t>
            </w:r>
          </w:p>
        </w:tc>
      </w:tr>
      <w:tr w:rsidR="00FB3FAA" w:rsidRPr="00FB3FAA" w14:paraId="3DF9AB50"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65AA1AF" w14:textId="344E0F01" w:rsidR="001B4919" w:rsidRPr="00FB3FAA" w:rsidRDefault="00726AC3" w:rsidP="00C43BE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Dự kiến số lượng đối tượng thực hiện/1 năm: </w:t>
            </w:r>
          </w:p>
        </w:tc>
      </w:tr>
      <w:tr w:rsidR="00FB3FAA" w:rsidRPr="00FB3FAA" w14:paraId="3439B0D9"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E2DF5C1"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7. Cơ quan giải quyết</w:t>
            </w:r>
          </w:p>
        </w:tc>
      </w:tr>
      <w:tr w:rsidR="00FB3FAA" w:rsidRPr="00FB3FAA" w14:paraId="64F53B7E"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4425677"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a) Có được quy định rõ ràng, cụ thể về cơ quan giải quyết thủ tục hành chính không?</w:t>
            </w:r>
          </w:p>
        </w:tc>
        <w:tc>
          <w:tcPr>
            <w:tcW w:w="1676" w:type="pct"/>
            <w:tcBorders>
              <w:top w:val="nil"/>
              <w:left w:val="nil"/>
              <w:bottom w:val="single" w:sz="8" w:space="0" w:color="auto"/>
              <w:right w:val="single" w:sz="8" w:space="0" w:color="auto"/>
            </w:tcBorders>
            <w:shd w:val="clear" w:color="auto" w:fill="FFFFFF"/>
            <w:hideMark/>
          </w:tcPr>
          <w:p w14:paraId="1FFBE0B5" w14:textId="7DA59FDC"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00B45A38" w:rsidRPr="00FB3FAA">
              <w:rPr>
                <w:rFonts w:asciiTheme="majorHAnsi" w:hAnsiTheme="majorHAnsi" w:cstheme="majorHAnsi"/>
                <w:color w:val="000000" w:themeColor="text1"/>
                <w:sz w:val="26"/>
                <w:szCs w:val="26"/>
                <w:lang w:val="en-US"/>
              </w:rPr>
              <w:t xml:space="preserve"> </w:t>
            </w:r>
            <w:r w:rsidR="001C7B13" w:rsidRPr="00FB3FAA">
              <w:rPr>
                <w:color w:val="000000" w:themeColor="text1"/>
                <w:sz w:val="26"/>
                <w:szCs w:val="26"/>
                <w:lang w:val="en-US" w:eastAsia="en-US"/>
              </w:rPr>
              <w:fldChar w:fldCharType="begin">
                <w:ffData>
                  <w:name w:val=""/>
                  <w:enabled/>
                  <w:calcOnExit w:val="0"/>
                  <w:checkBox>
                    <w:sizeAuto/>
                    <w:default w:val="1"/>
                  </w:checkBox>
                </w:ffData>
              </w:fldChar>
            </w:r>
            <w:r w:rsidR="001C7B1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1C7B13" w:rsidRPr="00FB3FAA">
              <w:rPr>
                <w:color w:val="000000" w:themeColor="text1"/>
                <w:sz w:val="26"/>
                <w:szCs w:val="26"/>
                <w:lang w:val="en-US" w:eastAsia="en-US"/>
              </w:rPr>
              <w:fldChar w:fldCharType="end"/>
            </w:r>
            <w:r w:rsidR="001C7B13"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001C7B13" w:rsidRPr="00FB3FAA">
              <w:rPr>
                <w:color w:val="000000" w:themeColor="text1"/>
                <w:sz w:val="26"/>
                <w:szCs w:val="26"/>
                <w:lang w:val="en-US" w:eastAsia="en-US"/>
              </w:rPr>
              <w:fldChar w:fldCharType="begin">
                <w:ffData>
                  <w:name w:val=""/>
                  <w:enabled/>
                  <w:calcOnExit w:val="0"/>
                  <w:checkBox>
                    <w:sizeAuto/>
                    <w:default w:val="0"/>
                  </w:checkBox>
                </w:ffData>
              </w:fldChar>
            </w:r>
            <w:r w:rsidR="001C7B1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1C7B13" w:rsidRPr="00FB3FAA">
              <w:rPr>
                <w:color w:val="000000" w:themeColor="text1"/>
                <w:sz w:val="26"/>
                <w:szCs w:val="26"/>
                <w:lang w:val="en-US" w:eastAsia="en-US"/>
              </w:rPr>
              <w:fldChar w:fldCharType="end"/>
            </w:r>
            <w:r w:rsidR="001C7B13" w:rsidRPr="00FB3FAA">
              <w:rPr>
                <w:rFonts w:asciiTheme="majorHAnsi" w:hAnsiTheme="majorHAnsi" w:cstheme="majorHAnsi"/>
                <w:color w:val="000000" w:themeColor="text1"/>
                <w:sz w:val="26"/>
                <w:szCs w:val="26"/>
              </w:rPr>
              <w:t> </w:t>
            </w:r>
          </w:p>
          <w:p w14:paraId="17B3BA0D" w14:textId="2EB10E28" w:rsidR="00726AC3" w:rsidRPr="00FB3FAA" w:rsidRDefault="00726AC3" w:rsidP="00866AC7">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Lý do quy định: </w:t>
            </w:r>
            <w:r w:rsidR="00CF56A4" w:rsidRPr="00FB3FAA">
              <w:rPr>
                <w:rFonts w:asciiTheme="majorHAnsi" w:hAnsiTheme="majorHAnsi" w:cstheme="majorHAnsi"/>
                <w:color w:val="000000" w:themeColor="text1"/>
                <w:sz w:val="26"/>
                <w:szCs w:val="26"/>
                <w:lang w:val="en-US"/>
              </w:rPr>
              <w:t>Xác định rõ, cụ thể cơ quan giải quyết TTHC</w:t>
            </w:r>
            <w:r w:rsidR="00480483" w:rsidRPr="00FB3FAA">
              <w:rPr>
                <w:rFonts w:asciiTheme="majorHAnsi" w:hAnsiTheme="majorHAnsi" w:cstheme="majorHAnsi"/>
                <w:color w:val="000000" w:themeColor="text1"/>
                <w:sz w:val="26"/>
                <w:szCs w:val="26"/>
                <w:lang w:val="en-US"/>
              </w:rPr>
              <w:t xml:space="preserve"> là cơ quan BHXH </w:t>
            </w:r>
            <w:r w:rsidR="000027C4" w:rsidRPr="00FB3FAA">
              <w:rPr>
                <w:rFonts w:asciiTheme="majorHAnsi" w:hAnsiTheme="majorHAnsi" w:cstheme="majorHAnsi"/>
                <w:color w:val="000000" w:themeColor="text1"/>
                <w:sz w:val="26"/>
                <w:szCs w:val="26"/>
                <w:lang w:val="en-US"/>
              </w:rPr>
              <w:t>để rõ việc, rõ trách nhiệm</w:t>
            </w:r>
            <w:r w:rsidR="00B11941" w:rsidRPr="00FB3FAA">
              <w:rPr>
                <w:rFonts w:asciiTheme="majorHAnsi" w:hAnsiTheme="majorHAnsi" w:cstheme="majorHAnsi"/>
                <w:color w:val="000000" w:themeColor="text1"/>
                <w:sz w:val="26"/>
                <w:szCs w:val="26"/>
                <w:lang w:val="en-US"/>
              </w:rPr>
              <w:t>, đúng chức năng, nhiệm vụ được giao</w:t>
            </w:r>
            <w:r w:rsidR="000027C4" w:rsidRPr="00FB3FAA">
              <w:rPr>
                <w:rFonts w:asciiTheme="majorHAnsi" w:hAnsiTheme="majorHAnsi" w:cstheme="majorHAnsi"/>
                <w:color w:val="000000" w:themeColor="text1"/>
                <w:sz w:val="26"/>
                <w:szCs w:val="26"/>
                <w:lang w:val="en-US"/>
              </w:rPr>
              <w:t xml:space="preserve"> trong thực thi công vụ</w:t>
            </w:r>
            <w:r w:rsidR="000D3EEE" w:rsidRPr="00FB3FAA">
              <w:rPr>
                <w:rFonts w:asciiTheme="majorHAnsi" w:hAnsiTheme="majorHAnsi" w:cstheme="majorHAnsi"/>
                <w:color w:val="000000" w:themeColor="text1"/>
                <w:sz w:val="26"/>
                <w:szCs w:val="26"/>
                <w:lang w:val="en-US"/>
              </w:rPr>
              <w:t>.</w:t>
            </w:r>
          </w:p>
        </w:tc>
      </w:tr>
      <w:tr w:rsidR="00FB3FAA" w:rsidRPr="00FB3FAA" w14:paraId="00E3F01B"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EF84883"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Có thể mở rộng ủy quyền hoặc phân cấp thực hiện không?</w:t>
            </w:r>
          </w:p>
        </w:tc>
        <w:tc>
          <w:tcPr>
            <w:tcW w:w="1676" w:type="pct"/>
            <w:tcBorders>
              <w:top w:val="nil"/>
              <w:left w:val="nil"/>
              <w:bottom w:val="single" w:sz="8" w:space="0" w:color="auto"/>
              <w:right w:val="single" w:sz="8" w:space="0" w:color="auto"/>
            </w:tcBorders>
            <w:shd w:val="clear" w:color="auto" w:fill="FFFFFF"/>
            <w:hideMark/>
          </w:tcPr>
          <w:p w14:paraId="0602871C" w14:textId="63471490"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0D3EEE" w:rsidRPr="00FB3FAA">
              <w:rPr>
                <w:color w:val="000000" w:themeColor="text1"/>
                <w:sz w:val="26"/>
                <w:szCs w:val="26"/>
                <w:lang w:val="en-US" w:eastAsia="en-US"/>
              </w:rPr>
              <w:fldChar w:fldCharType="begin">
                <w:ffData>
                  <w:name w:val=""/>
                  <w:enabled/>
                  <w:calcOnExit w:val="0"/>
                  <w:checkBox>
                    <w:sizeAuto/>
                    <w:default w:val="1"/>
                  </w:checkBox>
                </w:ffData>
              </w:fldChar>
            </w:r>
            <w:r w:rsidR="000D3EE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D3EEE"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0D3EEE" w:rsidRPr="00FB3FAA">
              <w:rPr>
                <w:color w:val="000000" w:themeColor="text1"/>
                <w:sz w:val="26"/>
                <w:szCs w:val="26"/>
                <w:lang w:val="en-US" w:eastAsia="en-US"/>
              </w:rPr>
              <w:fldChar w:fldCharType="begin">
                <w:ffData>
                  <w:name w:val=""/>
                  <w:enabled/>
                  <w:calcOnExit w:val="0"/>
                  <w:checkBox>
                    <w:sizeAuto/>
                    <w:default w:val="0"/>
                  </w:checkBox>
                </w:ffData>
              </w:fldChar>
            </w:r>
            <w:r w:rsidR="000D3EE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D3EEE" w:rsidRPr="00FB3FAA">
              <w:rPr>
                <w:color w:val="000000" w:themeColor="text1"/>
                <w:sz w:val="26"/>
                <w:szCs w:val="26"/>
                <w:lang w:val="en-US" w:eastAsia="en-US"/>
              </w:rPr>
              <w:fldChar w:fldCharType="end"/>
            </w:r>
          </w:p>
          <w:p w14:paraId="41A8B992" w14:textId="7068DC35" w:rsidR="00726AC3" w:rsidRPr="00FB3FAA" w:rsidRDefault="00726AC3" w:rsidP="00AD75C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Nêu rõ lý do: </w:t>
            </w:r>
            <w:r w:rsidR="00B11941" w:rsidRPr="00FB3FAA">
              <w:rPr>
                <w:rFonts w:asciiTheme="majorHAnsi" w:hAnsiTheme="majorHAnsi" w:cstheme="majorHAnsi"/>
                <w:color w:val="000000" w:themeColor="text1"/>
                <w:sz w:val="26"/>
                <w:szCs w:val="26"/>
                <w:lang w:val="en-US"/>
              </w:rPr>
              <w:t>Phân cấp giải quyết TTHC đến BHXH cấp huyện n</w:t>
            </w:r>
            <w:r w:rsidR="000D3EEE" w:rsidRPr="00FB3FAA">
              <w:rPr>
                <w:rFonts w:asciiTheme="majorHAnsi" w:hAnsiTheme="majorHAnsi" w:cstheme="majorHAnsi"/>
                <w:color w:val="000000" w:themeColor="text1"/>
                <w:sz w:val="26"/>
                <w:szCs w:val="26"/>
                <w:lang w:val="en-US"/>
              </w:rPr>
              <w:t>hằm tạo điều kiện thuận lợi cho người lao động</w:t>
            </w:r>
            <w:r w:rsidR="0080669A" w:rsidRPr="00FB3FAA">
              <w:rPr>
                <w:rFonts w:asciiTheme="majorHAnsi" w:hAnsiTheme="majorHAnsi" w:cstheme="majorHAnsi"/>
                <w:color w:val="000000" w:themeColor="text1"/>
                <w:sz w:val="26"/>
                <w:szCs w:val="26"/>
                <w:lang w:val="en-US"/>
              </w:rPr>
              <w:t xml:space="preserve"> trong việc liên hệ với cơ quan có thẩm quyền giải quyết TTHC</w:t>
            </w:r>
            <w:r w:rsidR="00AD75C6" w:rsidRPr="00FB3FAA">
              <w:rPr>
                <w:rFonts w:asciiTheme="majorHAnsi" w:hAnsiTheme="majorHAnsi" w:cstheme="majorHAnsi"/>
                <w:color w:val="000000" w:themeColor="text1"/>
                <w:sz w:val="26"/>
                <w:szCs w:val="26"/>
                <w:lang w:val="en-US"/>
              </w:rPr>
              <w:t>.</w:t>
            </w:r>
          </w:p>
        </w:tc>
      </w:tr>
      <w:tr w:rsidR="00FB3FAA" w:rsidRPr="00FB3FAA" w14:paraId="79973F34"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37EFC06"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8. Phí, lệ phí và các chi phí khác (nếu có)</w:t>
            </w:r>
          </w:p>
        </w:tc>
      </w:tr>
      <w:tr w:rsidR="00FB3FAA" w:rsidRPr="00FB3FAA" w14:paraId="642894D9"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3A60AF11"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quy định về phí, lệ phí và các chi phí khác (nếu có) không?</w:t>
            </w:r>
          </w:p>
        </w:tc>
        <w:tc>
          <w:tcPr>
            <w:tcW w:w="1676" w:type="pct"/>
            <w:tcBorders>
              <w:top w:val="nil"/>
              <w:left w:val="nil"/>
              <w:bottom w:val="single" w:sz="8" w:space="0" w:color="auto"/>
              <w:right w:val="single" w:sz="8" w:space="0" w:color="auto"/>
            </w:tcBorders>
            <w:shd w:val="clear" w:color="auto" w:fill="FFFFFF"/>
            <w:hideMark/>
          </w:tcPr>
          <w:p w14:paraId="2A28FEB6" w14:textId="0C3AE494"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Lệ phí: Không   </w:t>
            </w:r>
            <w:r w:rsidR="0080669A" w:rsidRPr="00FB3FAA">
              <w:rPr>
                <w:color w:val="000000" w:themeColor="text1"/>
                <w:sz w:val="26"/>
                <w:szCs w:val="26"/>
                <w:lang w:val="en-US" w:eastAsia="en-US"/>
              </w:rPr>
              <w:fldChar w:fldCharType="begin">
                <w:ffData>
                  <w:name w:val=""/>
                  <w:enabled/>
                  <w:calcOnExit w:val="0"/>
                  <w:checkBox>
                    <w:sizeAuto/>
                    <w:default w:val="1"/>
                  </w:checkBox>
                </w:ffData>
              </w:fldChar>
            </w:r>
            <w:r w:rsidR="0080669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0669A"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0080669A" w:rsidRPr="00FB3FAA">
              <w:rPr>
                <w:color w:val="000000" w:themeColor="text1"/>
                <w:sz w:val="26"/>
                <w:szCs w:val="26"/>
                <w:lang w:val="en-US" w:eastAsia="en-US"/>
              </w:rPr>
              <w:fldChar w:fldCharType="begin">
                <w:ffData>
                  <w:name w:val=""/>
                  <w:enabled/>
                  <w:calcOnExit w:val="0"/>
                  <w:checkBox>
                    <w:sizeAuto/>
                    <w:default w:val="0"/>
                  </w:checkBox>
                </w:ffData>
              </w:fldChar>
            </w:r>
            <w:r w:rsidR="0080669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0669A" w:rsidRPr="00FB3FAA">
              <w:rPr>
                <w:color w:val="000000" w:themeColor="text1"/>
                <w:sz w:val="26"/>
                <w:szCs w:val="26"/>
                <w:lang w:val="en-US" w:eastAsia="en-US"/>
              </w:rPr>
              <w:fldChar w:fldCharType="end"/>
            </w:r>
          </w:p>
          <w:p w14:paraId="01C0564D"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4ABB74B4" w14:textId="3AC0FA7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Phí: Không  </w:t>
            </w:r>
            <w:r w:rsidR="008126CD" w:rsidRPr="00FB3FAA">
              <w:rPr>
                <w:color w:val="000000" w:themeColor="text1"/>
                <w:sz w:val="26"/>
                <w:szCs w:val="26"/>
                <w:lang w:val="en-US" w:eastAsia="en-US"/>
              </w:rPr>
              <w:fldChar w:fldCharType="begin">
                <w:ffData>
                  <w:name w:val=""/>
                  <w:enabled/>
                  <w:calcOnExit w:val="0"/>
                  <w:checkBox>
                    <w:sizeAuto/>
                    <w:default w:val="1"/>
                  </w:checkBox>
                </w:ffData>
              </w:fldChar>
            </w:r>
            <w:r w:rsidR="008126CD"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126CD"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008126CD" w:rsidRPr="00FB3FAA">
              <w:rPr>
                <w:color w:val="000000" w:themeColor="text1"/>
                <w:sz w:val="26"/>
                <w:szCs w:val="26"/>
                <w:lang w:val="en-US" w:eastAsia="en-US"/>
              </w:rPr>
              <w:fldChar w:fldCharType="begin">
                <w:ffData>
                  <w:name w:val=""/>
                  <w:enabled/>
                  <w:calcOnExit w:val="0"/>
                  <w:checkBox>
                    <w:sizeAuto/>
                    <w:default w:val="0"/>
                  </w:checkBox>
                </w:ffData>
              </w:fldChar>
            </w:r>
            <w:r w:rsidR="008126CD"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126CD" w:rsidRPr="00FB3FAA">
              <w:rPr>
                <w:color w:val="000000" w:themeColor="text1"/>
                <w:sz w:val="26"/>
                <w:szCs w:val="26"/>
                <w:lang w:val="en-US" w:eastAsia="en-US"/>
              </w:rPr>
              <w:fldChar w:fldCharType="end"/>
            </w:r>
          </w:p>
          <w:p w14:paraId="14790818"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02383E04" w14:textId="78FBF1C9"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Chi phí khác: Không  </w:t>
            </w:r>
            <w:r w:rsidR="008126CD" w:rsidRPr="00FB3FAA">
              <w:rPr>
                <w:color w:val="000000" w:themeColor="text1"/>
                <w:sz w:val="26"/>
                <w:szCs w:val="26"/>
                <w:lang w:val="en-US" w:eastAsia="en-US"/>
              </w:rPr>
              <w:fldChar w:fldCharType="begin">
                <w:ffData>
                  <w:name w:val=""/>
                  <w:enabled/>
                  <w:calcOnExit w:val="0"/>
                  <w:checkBox>
                    <w:sizeAuto/>
                    <w:default w:val="1"/>
                  </w:checkBox>
                </w:ffData>
              </w:fldChar>
            </w:r>
            <w:r w:rsidR="008126CD"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126CD"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008126CD" w:rsidRPr="00FB3FAA">
              <w:rPr>
                <w:color w:val="000000" w:themeColor="text1"/>
                <w:sz w:val="26"/>
                <w:szCs w:val="26"/>
                <w:lang w:val="en-US" w:eastAsia="en-US"/>
              </w:rPr>
              <w:fldChar w:fldCharType="begin">
                <w:ffData>
                  <w:name w:val=""/>
                  <w:enabled/>
                  <w:calcOnExit w:val="0"/>
                  <w:checkBox>
                    <w:sizeAuto/>
                    <w:default w:val="0"/>
                  </w:checkBox>
                </w:ffData>
              </w:fldChar>
            </w:r>
            <w:r w:rsidR="008126CD"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126CD" w:rsidRPr="00FB3FAA">
              <w:rPr>
                <w:color w:val="000000" w:themeColor="text1"/>
                <w:sz w:val="26"/>
                <w:szCs w:val="26"/>
                <w:lang w:val="en-US" w:eastAsia="en-US"/>
              </w:rPr>
              <w:fldChar w:fldCharType="end"/>
            </w:r>
          </w:p>
          <w:p w14:paraId="42AFC2E5"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6BD4A1CF"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mức phí, lệ phí hoặc chi phí khác (</w:t>
            </w:r>
            <w:r w:rsidRPr="00FB3FAA">
              <w:rPr>
                <w:rFonts w:asciiTheme="majorHAnsi" w:hAnsiTheme="majorHAnsi" w:cstheme="majorHAnsi"/>
                <w:i/>
                <w:iCs/>
                <w:color w:val="000000" w:themeColor="text1"/>
                <w:sz w:val="26"/>
                <w:szCs w:val="26"/>
              </w:rPr>
              <w:t>nếu được quy định tại dự án, dự thảo</w:t>
            </w:r>
            <w:r w:rsidRPr="00FB3FAA">
              <w:rPr>
                <w:rFonts w:asciiTheme="majorHAnsi" w:hAnsiTheme="majorHAnsi" w:cstheme="majorHAnsi"/>
                <w:color w:val="000000" w:themeColor="text1"/>
                <w:sz w:val="26"/>
                <w:szCs w:val="26"/>
              </w:rPr>
              <w:t>):</w:t>
            </w:r>
          </w:p>
          <w:p w14:paraId="5750722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phí (hoặc đính kèm biểu phí): …………………………………………………………………….</w:t>
            </w:r>
          </w:p>
          <w:p w14:paraId="4437B74E"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lệ phí (hoặc đính kèm biểu lệ phí): ……………………………………………………………….</w:t>
            </w:r>
          </w:p>
          <w:p w14:paraId="287FF837"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chi phí khác: ………………………………………………………………………………………..</w:t>
            </w:r>
          </w:p>
          <w:p w14:paraId="5062176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phí, lệ phí và các chi phí khác (nếu có) có phù hợp không: Có □     Không □</w:t>
            </w:r>
          </w:p>
          <w:p w14:paraId="5E28471F"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w:t>
            </w:r>
          </w:p>
          <w:p w14:paraId="4A3D4A66"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mức phí, lệ phí hoặc chi phí khác (nếu có) chưa được quy định tại dự án, dự thảo thì nêu rõ lý do: .......................................................................................................................................................</w:t>
            </w:r>
          </w:p>
          <w:p w14:paraId="2C5C189A"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w:t>
            </w:r>
          </w:p>
        </w:tc>
      </w:tr>
      <w:tr w:rsidR="00FB3FAA" w:rsidRPr="00FB3FAA" w14:paraId="1F99E5F8"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3E33EE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 Quy định về cách thức, thời điểm nộp phí, lệ phí và các chi phí khác (nếu có) có hợp lý không?</w:t>
            </w:r>
          </w:p>
        </w:tc>
        <w:tc>
          <w:tcPr>
            <w:tcW w:w="1676" w:type="pct"/>
            <w:tcBorders>
              <w:top w:val="nil"/>
              <w:left w:val="nil"/>
              <w:bottom w:val="single" w:sz="8" w:space="0" w:color="auto"/>
              <w:right w:val="single" w:sz="8" w:space="0" w:color="auto"/>
            </w:tcBorders>
            <w:shd w:val="clear" w:color="auto" w:fill="FFFFFF"/>
            <w:hideMark/>
          </w:tcPr>
          <w:p w14:paraId="3FF1A167"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     Không □</w:t>
            </w:r>
          </w:p>
          <w:p w14:paraId="33C9B2B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Nội dung quy định: ………………………………………………………………………………………….</w:t>
            </w:r>
          </w:p>
          <w:p w14:paraId="5BD96567"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3E13FB3B"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w:t>
            </w:r>
          </w:p>
        </w:tc>
      </w:tr>
      <w:tr w:rsidR="00FB3FAA" w:rsidRPr="00FB3FAA" w14:paraId="2F5AC187"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E182545" w14:textId="7535CEF3" w:rsidR="00726AC3" w:rsidRPr="00FB3FAA" w:rsidRDefault="00726AC3" w:rsidP="00061DC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9. Mẫu đơn, tờ khai</w:t>
            </w:r>
            <w:r w:rsidR="00EA23B6" w:rsidRPr="00FB3FAA">
              <w:rPr>
                <w:rFonts w:asciiTheme="majorHAnsi" w:hAnsiTheme="majorHAnsi" w:cstheme="majorHAnsi"/>
                <w:b/>
                <w:bCs/>
                <w:color w:val="000000" w:themeColor="text1"/>
                <w:sz w:val="26"/>
                <w:szCs w:val="26"/>
                <w:lang w:val="en-US"/>
              </w:rPr>
              <w:t xml:space="preserve"> </w:t>
            </w:r>
            <w:r w:rsidR="00EA23B6" w:rsidRPr="00FB3FAA">
              <w:rPr>
                <w:rFonts w:asciiTheme="majorHAnsi" w:hAnsiTheme="majorHAnsi" w:cstheme="majorHAnsi"/>
                <w:bCs/>
                <w:i/>
                <w:color w:val="000000" w:themeColor="text1"/>
                <w:sz w:val="26"/>
                <w:szCs w:val="26"/>
                <w:lang w:val="en-US"/>
              </w:rPr>
              <w:t>(dự thảo không quy định, chi tiết sẽ do cơ quan BHXH hướng dẫn sau khi Luật và các văn bản liên quan dưới luật được ban hành)</w:t>
            </w:r>
            <w:r w:rsidR="00061DC8" w:rsidRPr="00FB3FAA">
              <w:rPr>
                <w:rFonts w:asciiTheme="majorHAnsi" w:hAnsiTheme="majorHAnsi" w:cstheme="majorHAnsi"/>
                <w:bCs/>
                <w:i/>
                <w:color w:val="000000" w:themeColor="text1"/>
                <w:sz w:val="26"/>
                <w:szCs w:val="26"/>
                <w:lang w:val="en-US"/>
              </w:rPr>
              <w:t xml:space="preserve"> BHXH VN hiện đang đề xuất dự kiến một số trường thông tin cần có trong Đơn đề nghị, cụ thể như nêu dưới đây)</w:t>
            </w:r>
          </w:p>
        </w:tc>
      </w:tr>
      <w:tr w:rsidR="00FB3FAA" w:rsidRPr="00FB3FAA" w14:paraId="160D5AAD"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47BF1C7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quy định về mẫu đơn, tờ khai không?</w:t>
            </w:r>
          </w:p>
          <w:p w14:paraId="09B361C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w:t>
            </w:r>
          </w:p>
        </w:tc>
        <w:tc>
          <w:tcPr>
            <w:tcW w:w="1676" w:type="pct"/>
            <w:tcBorders>
              <w:top w:val="nil"/>
              <w:left w:val="nil"/>
              <w:bottom w:val="single" w:sz="8" w:space="0" w:color="auto"/>
              <w:right w:val="single" w:sz="8" w:space="0" w:color="auto"/>
            </w:tcBorders>
            <w:shd w:val="clear" w:color="auto" w:fill="FFFFFF"/>
            <w:hideMark/>
          </w:tcPr>
          <w:p w14:paraId="41BA4497" w14:textId="23698AF0"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3E16F3" w:rsidRPr="00FB3FAA">
              <w:rPr>
                <w:color w:val="000000" w:themeColor="text1"/>
                <w:sz w:val="26"/>
                <w:szCs w:val="26"/>
                <w:lang w:val="en-US" w:eastAsia="en-US"/>
              </w:rPr>
              <w:fldChar w:fldCharType="begin">
                <w:ffData>
                  <w:name w:val=""/>
                  <w:enabled/>
                  <w:calcOnExit w:val="0"/>
                  <w:checkBox>
                    <w:sizeAuto/>
                    <w:default w:val="0"/>
                  </w:checkBox>
                </w:ffData>
              </w:fldChar>
            </w:r>
            <w:r w:rsidR="003E16F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E16F3" w:rsidRPr="00FB3FAA">
              <w:rPr>
                <w:color w:val="000000" w:themeColor="text1"/>
                <w:sz w:val="26"/>
                <w:szCs w:val="26"/>
                <w:lang w:val="en-US" w:eastAsia="en-US"/>
              </w:rPr>
              <w:fldChar w:fldCharType="end"/>
            </w:r>
            <w:r w:rsidR="00DE69E6"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003E16F3" w:rsidRPr="00FB3FAA">
              <w:rPr>
                <w:color w:val="000000" w:themeColor="text1"/>
                <w:sz w:val="26"/>
                <w:szCs w:val="26"/>
                <w:lang w:val="en-US" w:eastAsia="en-US"/>
              </w:rPr>
              <w:fldChar w:fldCharType="begin">
                <w:ffData>
                  <w:name w:val=""/>
                  <w:enabled/>
                  <w:calcOnExit w:val="0"/>
                  <w:checkBox>
                    <w:sizeAuto/>
                    <w:default w:val="1"/>
                  </w:checkBox>
                </w:ffData>
              </w:fldChar>
            </w:r>
            <w:r w:rsidR="003E16F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E16F3" w:rsidRPr="00FB3FAA">
              <w:rPr>
                <w:color w:val="000000" w:themeColor="text1"/>
                <w:sz w:val="26"/>
                <w:szCs w:val="26"/>
                <w:lang w:val="en-US" w:eastAsia="en-US"/>
              </w:rPr>
              <w:fldChar w:fldCharType="end"/>
            </w:r>
          </w:p>
          <w:p w14:paraId="21E62B06" w14:textId="042F65B6" w:rsidR="00175269" w:rsidRPr="00FB3FAA" w:rsidRDefault="00726AC3" w:rsidP="00175269">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w:t>
            </w:r>
            <w:r w:rsidR="0055184D" w:rsidRPr="00FB3FAA">
              <w:rPr>
                <w:rFonts w:asciiTheme="majorHAnsi" w:hAnsiTheme="majorHAnsi" w:cstheme="majorHAnsi"/>
                <w:color w:val="000000" w:themeColor="text1"/>
                <w:sz w:val="26"/>
                <w:szCs w:val="26"/>
                <w:lang w:val="en-US"/>
              </w:rPr>
              <w:t>Phục vụ công tác quản lý nhà nước; thể hiện ý chí, nguyện vọng</w:t>
            </w:r>
            <w:r w:rsidR="00175269" w:rsidRPr="00FB3FAA">
              <w:rPr>
                <w:rFonts w:asciiTheme="majorHAnsi" w:hAnsiTheme="majorHAnsi" w:cstheme="majorHAnsi"/>
                <w:color w:val="000000" w:themeColor="text1"/>
                <w:sz w:val="26"/>
                <w:szCs w:val="26"/>
                <w:lang w:val="en-US"/>
              </w:rPr>
              <w:t>, tăng tính chịu trách nhiệm</w:t>
            </w:r>
            <w:r w:rsidR="0055184D" w:rsidRPr="00FB3FAA">
              <w:rPr>
                <w:rFonts w:asciiTheme="majorHAnsi" w:hAnsiTheme="majorHAnsi" w:cstheme="majorHAnsi"/>
                <w:color w:val="000000" w:themeColor="text1"/>
                <w:sz w:val="26"/>
                <w:szCs w:val="26"/>
                <w:lang w:val="en-US"/>
              </w:rPr>
              <w:t xml:space="preserve"> của cá nhân người lao động</w:t>
            </w:r>
            <w:r w:rsidR="00175269" w:rsidRPr="00FB3FAA">
              <w:rPr>
                <w:rFonts w:asciiTheme="majorHAnsi" w:hAnsiTheme="majorHAnsi" w:cstheme="majorHAnsi"/>
                <w:color w:val="000000" w:themeColor="text1"/>
                <w:sz w:val="26"/>
                <w:szCs w:val="26"/>
                <w:lang w:val="en-US"/>
              </w:rPr>
              <w:t xml:space="preserve"> </w:t>
            </w:r>
            <w:r w:rsidR="00175269" w:rsidRPr="00FB3FAA">
              <w:rPr>
                <w:rFonts w:asciiTheme="majorHAnsi" w:hAnsiTheme="majorHAnsi" w:cstheme="majorHAnsi"/>
                <w:color w:val="000000" w:themeColor="text1"/>
                <w:sz w:val="26"/>
                <w:szCs w:val="26"/>
                <w:shd w:val="clear" w:color="auto" w:fill="FFFFFF"/>
              </w:rPr>
              <w:t xml:space="preserve">đối với những nội dung </w:t>
            </w:r>
            <w:r w:rsidR="00175269" w:rsidRPr="00FB3FAA">
              <w:rPr>
                <w:rFonts w:asciiTheme="majorHAnsi" w:hAnsiTheme="majorHAnsi" w:cstheme="majorHAnsi"/>
                <w:color w:val="000000" w:themeColor="text1"/>
                <w:sz w:val="26"/>
                <w:szCs w:val="26"/>
                <w:shd w:val="clear" w:color="auto" w:fill="FFFFFF"/>
                <w:lang w:val="en-US"/>
              </w:rPr>
              <w:t>kê khai.</w:t>
            </w:r>
          </w:p>
        </w:tc>
      </w:tr>
      <w:tr w:rsidR="00FB3FAA" w:rsidRPr="00FB3FAA" w14:paraId="7BE61CA2"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2F463C91" w14:textId="77777777" w:rsidR="00840D0D" w:rsidRPr="00FB3FAA" w:rsidRDefault="00726AC3" w:rsidP="00840D0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Tên mẫu đơn, tờ khai 1: </w:t>
            </w:r>
          </w:p>
          <w:p w14:paraId="0480D2F1" w14:textId="2FAD5F9A" w:rsidR="00726AC3" w:rsidRPr="00FB3FAA" w:rsidRDefault="00840D0D" w:rsidP="00840D0D">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Đơn đề nghị hưởng chế độ</w:t>
            </w:r>
            <w:r w:rsidR="00726AC3" w:rsidRPr="00FB3FAA">
              <w:rPr>
                <w:rFonts w:asciiTheme="majorHAnsi" w:hAnsiTheme="majorHAnsi" w:cstheme="majorHAnsi"/>
                <w:color w:val="000000" w:themeColor="text1"/>
                <w:sz w:val="26"/>
                <w:szCs w:val="26"/>
              </w:rPr>
              <w:t> </w:t>
            </w:r>
          </w:p>
        </w:tc>
        <w:tc>
          <w:tcPr>
            <w:tcW w:w="1676" w:type="pct"/>
            <w:tcBorders>
              <w:top w:val="nil"/>
              <w:left w:val="nil"/>
              <w:bottom w:val="single" w:sz="8" w:space="0" w:color="auto"/>
              <w:right w:val="single" w:sz="8" w:space="0" w:color="auto"/>
            </w:tcBorders>
            <w:shd w:val="clear" w:color="auto" w:fill="FFFFFF"/>
            <w:hideMark/>
          </w:tcPr>
          <w:p w14:paraId="5D291960"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những nội dung (nhóm) thông tin cần cung cấp trong mẫu đơn, tờ khai:</w:t>
            </w:r>
          </w:p>
          <w:p w14:paraId="4A3C8DA4" w14:textId="1C38DC67" w:rsidR="00F51CE8" w:rsidRPr="00FB3FAA" w:rsidRDefault="00F51CE8" w:rsidP="00F51CE8">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Nội dung thông tin </w:t>
            </w:r>
            <w:r w:rsidRPr="00FB3FAA">
              <w:rPr>
                <w:rFonts w:asciiTheme="majorHAnsi" w:hAnsiTheme="majorHAnsi" w:cstheme="majorHAnsi"/>
                <w:color w:val="000000" w:themeColor="text1"/>
                <w:sz w:val="26"/>
                <w:szCs w:val="26"/>
                <w:lang w:val="en-US"/>
              </w:rPr>
              <w:t>1</w:t>
            </w:r>
            <w:r w:rsidRPr="00FB3FAA">
              <w:rPr>
                <w:rFonts w:asciiTheme="majorHAnsi" w:hAnsiTheme="majorHAnsi" w:cstheme="majorHAnsi"/>
                <w:color w:val="000000" w:themeColor="text1"/>
                <w:sz w:val="26"/>
                <w:szCs w:val="26"/>
              </w:rPr>
              <w:t>:</w:t>
            </w:r>
            <w:r w:rsidRPr="00FB3FAA">
              <w:rPr>
                <w:rFonts w:asciiTheme="majorHAnsi" w:hAnsiTheme="majorHAnsi" w:cstheme="majorHAnsi"/>
                <w:color w:val="000000" w:themeColor="text1"/>
                <w:sz w:val="26"/>
                <w:szCs w:val="26"/>
                <w:lang w:val="en-US"/>
              </w:rPr>
              <w:t xml:space="preserve"> Họ và tên của người hưởng</w:t>
            </w:r>
          </w:p>
          <w:p w14:paraId="328B18A9" w14:textId="28F14024" w:rsidR="00F51CE8" w:rsidRPr="00FB3FAA" w:rsidRDefault="00F51CE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w:t>
            </w:r>
            <w:r w:rsidRPr="00FB3FAA">
              <w:rPr>
                <w:rFonts w:asciiTheme="majorHAnsi" w:hAnsiTheme="majorHAnsi" w:cstheme="majorHAnsi"/>
                <w:color w:val="000000" w:themeColor="text1"/>
                <w:sz w:val="26"/>
                <w:szCs w:val="26"/>
                <w:lang w:val="en-US"/>
              </w:rPr>
              <w:t>Thể hiện ý chí, nguyện vọng</w:t>
            </w:r>
            <w:r w:rsidR="00072DA0" w:rsidRPr="00FB3FAA">
              <w:rPr>
                <w:rFonts w:asciiTheme="majorHAnsi" w:hAnsiTheme="majorHAnsi" w:cstheme="majorHAnsi"/>
                <w:color w:val="000000" w:themeColor="text1"/>
                <w:sz w:val="26"/>
                <w:szCs w:val="26"/>
                <w:lang w:val="en-US"/>
              </w:rPr>
              <w:t>, tăng tính chịu trách nhiệm</w:t>
            </w:r>
            <w:r w:rsidRPr="00FB3FAA">
              <w:rPr>
                <w:rFonts w:asciiTheme="majorHAnsi" w:hAnsiTheme="majorHAnsi" w:cstheme="majorHAnsi"/>
                <w:color w:val="000000" w:themeColor="text1"/>
                <w:sz w:val="26"/>
                <w:szCs w:val="26"/>
                <w:lang w:val="en-US"/>
              </w:rPr>
              <w:t xml:space="preserve"> của người </w:t>
            </w:r>
            <w:r w:rsidR="00072DA0" w:rsidRPr="00FB3FAA">
              <w:rPr>
                <w:rFonts w:asciiTheme="majorHAnsi" w:hAnsiTheme="majorHAnsi" w:cstheme="majorHAnsi"/>
                <w:color w:val="000000" w:themeColor="text1"/>
                <w:sz w:val="26"/>
                <w:szCs w:val="26"/>
                <w:lang w:val="en-US"/>
              </w:rPr>
              <w:t>làm đơn</w:t>
            </w:r>
            <w:r w:rsidRPr="00FB3FAA">
              <w:rPr>
                <w:rFonts w:asciiTheme="majorHAnsi" w:hAnsiTheme="majorHAnsi" w:cstheme="majorHAnsi"/>
                <w:color w:val="000000" w:themeColor="text1"/>
                <w:sz w:val="26"/>
                <w:szCs w:val="26"/>
                <w:lang w:val="en-US"/>
              </w:rPr>
              <w:t>; Phục vụ quá trình tra cứu dữ liệu và đảm bảo việc khớp đúng thông tin người lao động cung cấp với dữ liệu cơ quan BHXH đang quản lý.</w:t>
            </w:r>
          </w:p>
          <w:p w14:paraId="0CBF7010" w14:textId="27563DBC"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Nội dung thông tin </w:t>
            </w:r>
            <w:r w:rsidR="00F51CE8" w:rsidRPr="00FB3FAA">
              <w:rPr>
                <w:rFonts w:asciiTheme="majorHAnsi" w:hAnsiTheme="majorHAnsi" w:cstheme="majorHAnsi"/>
                <w:color w:val="000000" w:themeColor="text1"/>
                <w:sz w:val="26"/>
                <w:szCs w:val="26"/>
                <w:lang w:val="en-US"/>
              </w:rPr>
              <w:t>2</w:t>
            </w:r>
            <w:r w:rsidRPr="00FB3FAA">
              <w:rPr>
                <w:rFonts w:asciiTheme="majorHAnsi" w:hAnsiTheme="majorHAnsi" w:cstheme="majorHAnsi"/>
                <w:color w:val="000000" w:themeColor="text1"/>
                <w:sz w:val="26"/>
                <w:szCs w:val="26"/>
              </w:rPr>
              <w:t>:</w:t>
            </w:r>
            <w:r w:rsidR="000050C7" w:rsidRPr="00FB3FAA">
              <w:rPr>
                <w:rFonts w:asciiTheme="majorHAnsi" w:hAnsiTheme="majorHAnsi" w:cstheme="majorHAnsi"/>
                <w:color w:val="000000" w:themeColor="text1"/>
                <w:sz w:val="26"/>
                <w:szCs w:val="26"/>
                <w:lang w:val="en-US"/>
              </w:rPr>
              <w:t xml:space="preserve"> Mã số BHXH</w:t>
            </w:r>
            <w:r w:rsidRPr="00FB3FAA">
              <w:rPr>
                <w:rFonts w:asciiTheme="majorHAnsi" w:hAnsiTheme="majorHAnsi" w:cstheme="majorHAnsi"/>
                <w:color w:val="000000" w:themeColor="text1"/>
                <w:sz w:val="26"/>
                <w:szCs w:val="26"/>
              </w:rPr>
              <w:t>.</w:t>
            </w:r>
          </w:p>
          <w:p w14:paraId="273AD6C7" w14:textId="5E3770E8"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w:t>
            </w:r>
            <w:r w:rsidR="00522AEE" w:rsidRPr="00FB3FAA">
              <w:rPr>
                <w:rFonts w:asciiTheme="majorHAnsi" w:hAnsiTheme="majorHAnsi" w:cstheme="majorHAnsi"/>
                <w:color w:val="000000" w:themeColor="text1"/>
                <w:sz w:val="26"/>
                <w:szCs w:val="26"/>
                <w:lang w:val="en-US"/>
              </w:rPr>
              <w:t xml:space="preserve">Tăng tính chịu trách nhiệm của người làm đơn; </w:t>
            </w:r>
            <w:r w:rsidR="000050C7" w:rsidRPr="00FB3FAA">
              <w:rPr>
                <w:rFonts w:asciiTheme="majorHAnsi" w:hAnsiTheme="majorHAnsi" w:cstheme="majorHAnsi"/>
                <w:color w:val="000000" w:themeColor="text1"/>
                <w:sz w:val="26"/>
                <w:szCs w:val="26"/>
                <w:lang w:val="en-US"/>
              </w:rPr>
              <w:t>Phục vụ quá trình tra cứu dữ liệu và đảm bảo việc khớp đúng thông tin người lao động cung cấp với dữ liệu cơ quan BHXH đang quản lý.</w:t>
            </w:r>
          </w:p>
          <w:p w14:paraId="174E5647" w14:textId="030D84F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 Nội dung thông tin </w:t>
            </w:r>
            <w:r w:rsidR="003D4C78" w:rsidRPr="00FB3FAA">
              <w:rPr>
                <w:rFonts w:asciiTheme="majorHAnsi" w:hAnsiTheme="majorHAnsi" w:cstheme="majorHAnsi"/>
                <w:color w:val="000000" w:themeColor="text1"/>
                <w:sz w:val="26"/>
                <w:szCs w:val="26"/>
                <w:lang w:val="en-US"/>
              </w:rPr>
              <w:t>3</w:t>
            </w:r>
            <w:r w:rsidRPr="00FB3FAA">
              <w:rPr>
                <w:rFonts w:asciiTheme="majorHAnsi" w:hAnsiTheme="majorHAnsi" w:cstheme="majorHAnsi"/>
                <w:color w:val="000000" w:themeColor="text1"/>
                <w:sz w:val="26"/>
                <w:szCs w:val="26"/>
              </w:rPr>
              <w:t>: </w:t>
            </w:r>
            <w:r w:rsidR="00E81C95" w:rsidRPr="00FB3FAA">
              <w:rPr>
                <w:rFonts w:asciiTheme="majorHAnsi" w:hAnsiTheme="majorHAnsi" w:cstheme="majorHAnsi"/>
                <w:color w:val="000000" w:themeColor="text1"/>
                <w:sz w:val="26"/>
                <w:szCs w:val="26"/>
                <w:shd w:val="clear" w:color="auto" w:fill="FFFFFF"/>
                <w:lang w:val="en-US"/>
              </w:rPr>
              <w:t>Điện thoại, Địa chỉ liên hệ</w:t>
            </w:r>
          </w:p>
          <w:p w14:paraId="3350AE4C" w14:textId="7D36F179"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w:t>
            </w:r>
            <w:r w:rsidR="00522AEE" w:rsidRPr="00FB3FAA">
              <w:rPr>
                <w:rFonts w:asciiTheme="majorHAnsi" w:hAnsiTheme="majorHAnsi" w:cstheme="majorHAnsi"/>
                <w:color w:val="000000" w:themeColor="text1"/>
                <w:sz w:val="26"/>
                <w:szCs w:val="26"/>
                <w:lang w:val="en-US"/>
              </w:rPr>
              <w:t>Tăng tính chịu trách nhiệm của người làm đơn; t</w:t>
            </w:r>
            <w:r w:rsidR="000B4C94" w:rsidRPr="00FB3FAA">
              <w:rPr>
                <w:rFonts w:asciiTheme="majorHAnsi" w:hAnsiTheme="majorHAnsi" w:cstheme="majorHAnsi"/>
                <w:color w:val="000000" w:themeColor="text1"/>
                <w:sz w:val="26"/>
                <w:szCs w:val="26"/>
                <w:lang w:val="en-US"/>
              </w:rPr>
              <w:t xml:space="preserve">huận lợi trong việc liên lạc, liên hệ với đối tượng thực hiện TTHC phục vụ công tác giải quyết TTHC. </w:t>
            </w:r>
          </w:p>
          <w:p w14:paraId="2FAA1188" w14:textId="0EAB4C85" w:rsidR="00E81C95" w:rsidRPr="00FB3FAA" w:rsidRDefault="00E81C95" w:rsidP="00E81C9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 Nội dung thông tin </w:t>
            </w:r>
            <w:r w:rsidR="000B4C94" w:rsidRPr="00FB3FAA">
              <w:rPr>
                <w:rFonts w:asciiTheme="majorHAnsi" w:hAnsiTheme="majorHAnsi" w:cstheme="majorHAnsi"/>
                <w:color w:val="000000" w:themeColor="text1"/>
                <w:sz w:val="26"/>
                <w:szCs w:val="26"/>
                <w:lang w:val="en-US"/>
              </w:rPr>
              <w:t>4</w:t>
            </w:r>
            <w:r w:rsidRPr="00FB3FAA">
              <w:rPr>
                <w:rFonts w:asciiTheme="majorHAnsi" w:hAnsiTheme="majorHAnsi" w:cstheme="majorHAnsi"/>
                <w:color w:val="000000" w:themeColor="text1"/>
                <w:sz w:val="26"/>
                <w:szCs w:val="26"/>
              </w:rPr>
              <w:t>: </w:t>
            </w:r>
            <w:r w:rsidR="006E2B1F" w:rsidRPr="00FB3FAA">
              <w:rPr>
                <w:rFonts w:asciiTheme="majorHAnsi" w:hAnsiTheme="majorHAnsi" w:cstheme="majorHAnsi"/>
                <w:color w:val="000000" w:themeColor="text1"/>
                <w:sz w:val="26"/>
                <w:szCs w:val="26"/>
                <w:shd w:val="clear" w:color="auto" w:fill="FFFFFF"/>
              </w:rPr>
              <w:t>Nội dung yêu cầu giải quyết</w:t>
            </w:r>
            <w:r w:rsidR="00E61303" w:rsidRPr="00FB3FAA">
              <w:rPr>
                <w:rFonts w:asciiTheme="majorHAnsi" w:hAnsiTheme="majorHAnsi" w:cstheme="majorHAnsi"/>
                <w:color w:val="000000" w:themeColor="text1"/>
                <w:sz w:val="26"/>
                <w:szCs w:val="26"/>
                <w:shd w:val="clear" w:color="auto" w:fill="FFFFFF"/>
                <w:lang w:val="en-US"/>
              </w:rPr>
              <w:t>, địa chỉ nhận chế độ</w:t>
            </w:r>
          </w:p>
          <w:p w14:paraId="2A6F5823" w14:textId="2C27F890" w:rsidR="00E81C95" w:rsidRPr="00FB3FAA" w:rsidRDefault="00E81C95" w:rsidP="00E81C95">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Lý do quy định: </w:t>
            </w:r>
            <w:r w:rsidR="00582118" w:rsidRPr="00FB3FAA">
              <w:rPr>
                <w:rFonts w:asciiTheme="majorHAnsi" w:hAnsiTheme="majorHAnsi" w:cstheme="majorHAnsi"/>
                <w:color w:val="000000" w:themeColor="text1"/>
                <w:sz w:val="26"/>
                <w:szCs w:val="26"/>
                <w:lang w:val="en-US"/>
              </w:rPr>
              <w:t>Thể hiện ý chí, nguyện vọng</w:t>
            </w:r>
            <w:r w:rsidR="00522AEE" w:rsidRPr="00FB3FAA">
              <w:rPr>
                <w:rFonts w:asciiTheme="majorHAnsi" w:hAnsiTheme="majorHAnsi" w:cstheme="majorHAnsi"/>
                <w:color w:val="000000" w:themeColor="text1"/>
                <w:sz w:val="26"/>
                <w:szCs w:val="26"/>
                <w:lang w:val="en-US"/>
              </w:rPr>
              <w:t>, tăng tính chịu trách nhiệm của người làm đơn.</w:t>
            </w:r>
          </w:p>
          <w:p w14:paraId="74D8D9CF" w14:textId="7F34E83F" w:rsidR="00582118" w:rsidRPr="00FB3FAA" w:rsidRDefault="00582118" w:rsidP="0058211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 Nội dung thông tin </w:t>
            </w:r>
            <w:r w:rsidRPr="00FB3FAA">
              <w:rPr>
                <w:rFonts w:asciiTheme="majorHAnsi" w:hAnsiTheme="majorHAnsi" w:cstheme="majorHAnsi"/>
                <w:color w:val="000000" w:themeColor="text1"/>
                <w:sz w:val="26"/>
                <w:szCs w:val="26"/>
                <w:lang w:val="en-US"/>
              </w:rPr>
              <w:t>5</w:t>
            </w:r>
            <w:r w:rsidRPr="00FB3FAA">
              <w:rPr>
                <w:rFonts w:asciiTheme="majorHAnsi" w:hAnsiTheme="majorHAnsi" w:cstheme="majorHAnsi"/>
                <w:color w:val="000000" w:themeColor="text1"/>
                <w:sz w:val="26"/>
                <w:szCs w:val="26"/>
              </w:rPr>
              <w:t>: </w:t>
            </w:r>
            <w:r w:rsidR="00E61303" w:rsidRPr="00FB3FAA">
              <w:rPr>
                <w:rFonts w:asciiTheme="majorHAnsi" w:hAnsiTheme="majorHAnsi" w:cstheme="majorHAnsi"/>
                <w:color w:val="000000" w:themeColor="text1"/>
                <w:sz w:val="26"/>
                <w:szCs w:val="26"/>
                <w:shd w:val="clear" w:color="auto" w:fill="FFFFFF"/>
                <w:lang w:val="en-US"/>
              </w:rPr>
              <w:t>Nơi đăng ký khám chữa bệnh</w:t>
            </w:r>
            <w:r w:rsidR="005805A4" w:rsidRPr="00FB3FAA">
              <w:rPr>
                <w:rFonts w:asciiTheme="majorHAnsi" w:hAnsiTheme="majorHAnsi" w:cstheme="majorHAnsi"/>
                <w:color w:val="000000" w:themeColor="text1"/>
                <w:sz w:val="26"/>
                <w:szCs w:val="26"/>
                <w:shd w:val="clear" w:color="auto" w:fill="FFFFFF"/>
                <w:lang w:val="en-US"/>
              </w:rPr>
              <w:t>, hình thức nhận chế độ</w:t>
            </w:r>
          </w:p>
          <w:p w14:paraId="39BF109F" w14:textId="2CE91900" w:rsidR="00E81C95" w:rsidRPr="00FB3FAA" w:rsidRDefault="0058211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w:t>
            </w:r>
            <w:r w:rsidRPr="00FB3FAA">
              <w:rPr>
                <w:rFonts w:asciiTheme="majorHAnsi" w:hAnsiTheme="majorHAnsi" w:cstheme="majorHAnsi"/>
                <w:color w:val="000000" w:themeColor="text1"/>
                <w:sz w:val="26"/>
                <w:szCs w:val="26"/>
                <w:lang w:val="en-US"/>
              </w:rPr>
              <w:t>Thể hiện ý chí, nguyện vọng</w:t>
            </w:r>
            <w:r w:rsidR="00522AEE" w:rsidRPr="00FB3FAA">
              <w:rPr>
                <w:rFonts w:asciiTheme="majorHAnsi" w:hAnsiTheme="majorHAnsi" w:cstheme="majorHAnsi"/>
                <w:color w:val="000000" w:themeColor="text1"/>
                <w:sz w:val="26"/>
                <w:szCs w:val="26"/>
                <w:lang w:val="en-US"/>
              </w:rPr>
              <w:t>, tăng tính chịu trách nhiệm của người làm đơn</w:t>
            </w:r>
            <w:r w:rsidRPr="00FB3FAA">
              <w:rPr>
                <w:rFonts w:asciiTheme="majorHAnsi" w:hAnsiTheme="majorHAnsi" w:cstheme="majorHAnsi"/>
                <w:color w:val="000000" w:themeColor="text1"/>
                <w:sz w:val="26"/>
                <w:szCs w:val="26"/>
                <w:lang w:val="en-US"/>
              </w:rPr>
              <w:t xml:space="preserve"> </w:t>
            </w:r>
            <w:r w:rsidR="005805A4" w:rsidRPr="00FB3FAA">
              <w:rPr>
                <w:rFonts w:asciiTheme="majorHAnsi" w:hAnsiTheme="majorHAnsi" w:cstheme="majorHAnsi"/>
                <w:color w:val="000000" w:themeColor="text1"/>
                <w:sz w:val="26"/>
                <w:szCs w:val="26"/>
                <w:lang w:val="en-US"/>
              </w:rPr>
              <w:t xml:space="preserve">và đảm bảo quyền lợi của </w:t>
            </w:r>
            <w:r w:rsidR="00521ED1" w:rsidRPr="00FB3FAA">
              <w:rPr>
                <w:rFonts w:asciiTheme="majorHAnsi" w:hAnsiTheme="majorHAnsi" w:cstheme="majorHAnsi"/>
                <w:color w:val="000000" w:themeColor="text1"/>
                <w:sz w:val="26"/>
                <w:szCs w:val="26"/>
                <w:lang w:val="en-US"/>
              </w:rPr>
              <w:t>người hưởng</w:t>
            </w:r>
            <w:r w:rsidR="005805A4" w:rsidRPr="00FB3FAA">
              <w:rPr>
                <w:rFonts w:asciiTheme="majorHAnsi" w:hAnsiTheme="majorHAnsi" w:cstheme="majorHAnsi"/>
                <w:color w:val="000000" w:themeColor="text1"/>
                <w:sz w:val="26"/>
                <w:szCs w:val="26"/>
                <w:lang w:val="en-US"/>
              </w:rPr>
              <w:t xml:space="preserve"> theo quy định</w:t>
            </w:r>
            <w:r w:rsidR="00A87B8E" w:rsidRPr="00FB3FAA">
              <w:rPr>
                <w:rFonts w:asciiTheme="majorHAnsi" w:hAnsiTheme="majorHAnsi" w:cstheme="majorHAnsi"/>
                <w:color w:val="000000" w:themeColor="text1"/>
                <w:sz w:val="26"/>
                <w:szCs w:val="26"/>
                <w:lang w:val="en-US"/>
              </w:rPr>
              <w:t>.</w:t>
            </w:r>
          </w:p>
          <w:p w14:paraId="393B5E8B" w14:textId="0F2EC450"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quy định việc xác nhận tại đơn, tờ khai không? Có  </w:t>
            </w:r>
            <w:r w:rsidR="00521ED1" w:rsidRPr="00FB3FAA">
              <w:rPr>
                <w:color w:val="000000" w:themeColor="text1"/>
                <w:sz w:val="26"/>
                <w:szCs w:val="26"/>
                <w:lang w:val="en-US" w:eastAsia="en-US"/>
              </w:rPr>
              <w:fldChar w:fldCharType="begin">
                <w:ffData>
                  <w:name w:val=""/>
                  <w:enabled/>
                  <w:calcOnExit w:val="0"/>
                  <w:checkBox>
                    <w:sizeAuto/>
                    <w:default w:val="0"/>
                  </w:checkBox>
                </w:ffData>
              </w:fldChar>
            </w:r>
            <w:r w:rsidR="00521ED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1ED1"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521ED1" w:rsidRPr="00FB3FAA">
              <w:rPr>
                <w:color w:val="000000" w:themeColor="text1"/>
                <w:sz w:val="26"/>
                <w:szCs w:val="26"/>
                <w:lang w:val="en-US" w:eastAsia="en-US"/>
              </w:rPr>
              <w:fldChar w:fldCharType="begin">
                <w:ffData>
                  <w:name w:val=""/>
                  <w:enabled/>
                  <w:calcOnExit w:val="0"/>
                  <w:checkBox>
                    <w:sizeAuto/>
                    <w:default w:val="1"/>
                  </w:checkBox>
                </w:ffData>
              </w:fldChar>
            </w:r>
            <w:r w:rsidR="00521ED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21ED1" w:rsidRPr="00FB3FAA">
              <w:rPr>
                <w:color w:val="000000" w:themeColor="text1"/>
                <w:sz w:val="26"/>
                <w:szCs w:val="26"/>
                <w:lang w:val="en-US" w:eastAsia="en-US"/>
              </w:rPr>
              <w:fldChar w:fldCharType="end"/>
            </w:r>
          </w:p>
          <w:p w14:paraId="5A25EC46" w14:textId="62659341" w:rsidR="00726AC3" w:rsidRPr="00FB3FAA" w:rsidRDefault="001A09A8" w:rsidP="001A09A8">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(Đơn có c</w:t>
            </w:r>
            <w:r w:rsidR="00464E01" w:rsidRPr="00FB3FAA">
              <w:rPr>
                <w:rFonts w:asciiTheme="majorHAnsi" w:hAnsiTheme="majorHAnsi" w:cstheme="majorHAnsi"/>
                <w:color w:val="000000" w:themeColor="text1"/>
                <w:sz w:val="26"/>
                <w:szCs w:val="26"/>
                <w:lang w:val="en-US"/>
              </w:rPr>
              <w:t xml:space="preserve">hữ ký của </w:t>
            </w:r>
            <w:r w:rsidRPr="00FB3FAA">
              <w:rPr>
                <w:rFonts w:asciiTheme="majorHAnsi" w:hAnsiTheme="majorHAnsi" w:cstheme="majorHAnsi"/>
                <w:color w:val="000000" w:themeColor="text1"/>
                <w:sz w:val="26"/>
                <w:szCs w:val="26"/>
                <w:lang w:val="en-US"/>
              </w:rPr>
              <w:t>người làm đơn để t</w:t>
            </w:r>
            <w:r w:rsidR="00CC1EA5" w:rsidRPr="00FB3FAA">
              <w:rPr>
                <w:rFonts w:asciiTheme="majorHAnsi" w:hAnsiTheme="majorHAnsi" w:cstheme="majorHAnsi"/>
                <w:color w:val="000000" w:themeColor="text1"/>
                <w:sz w:val="26"/>
                <w:szCs w:val="26"/>
                <w:lang w:val="en-US"/>
              </w:rPr>
              <w:t>hể hiện ý chí, nguyện vọng</w:t>
            </w:r>
            <w:r w:rsidRPr="00FB3FAA">
              <w:rPr>
                <w:rFonts w:asciiTheme="majorHAnsi" w:hAnsiTheme="majorHAnsi" w:cstheme="majorHAnsi"/>
                <w:color w:val="000000" w:themeColor="text1"/>
                <w:sz w:val="26"/>
                <w:szCs w:val="26"/>
                <w:lang w:val="en-US"/>
              </w:rPr>
              <w:t>, tăng tính chịu trách nhiệm của người làm đơn</w:t>
            </w:r>
            <w:r w:rsidR="00CC1EA5"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lang w:val="en-US"/>
              </w:rPr>
              <w:t>và</w:t>
            </w:r>
            <w:r w:rsidR="00BE6445" w:rsidRPr="00FB3FAA">
              <w:rPr>
                <w:rFonts w:asciiTheme="majorHAnsi" w:hAnsiTheme="majorHAnsi" w:cstheme="majorHAnsi"/>
                <w:color w:val="000000" w:themeColor="text1"/>
                <w:sz w:val="26"/>
                <w:szCs w:val="26"/>
                <w:lang w:val="en-US"/>
              </w:rPr>
              <w:t xml:space="preserve"> làm căn cứ giải quyết TTHC</w:t>
            </w:r>
            <w:r w:rsidRPr="00FB3FAA">
              <w:rPr>
                <w:rFonts w:asciiTheme="majorHAnsi" w:hAnsiTheme="majorHAnsi" w:cstheme="majorHAnsi"/>
                <w:color w:val="000000" w:themeColor="text1"/>
                <w:sz w:val="26"/>
                <w:szCs w:val="26"/>
                <w:lang w:val="en-US"/>
              </w:rPr>
              <w:t>).</w:t>
            </w:r>
          </w:p>
        </w:tc>
      </w:tr>
      <w:tr w:rsidR="00FB3FAA" w:rsidRPr="00FB3FAA" w14:paraId="3CDAB8B0"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1D3D99B"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d) Ngôn ngữ</w:t>
            </w:r>
          </w:p>
        </w:tc>
        <w:tc>
          <w:tcPr>
            <w:tcW w:w="1676" w:type="pct"/>
            <w:tcBorders>
              <w:top w:val="nil"/>
              <w:left w:val="nil"/>
              <w:bottom w:val="single" w:sz="8" w:space="0" w:color="auto"/>
              <w:right w:val="single" w:sz="8" w:space="0" w:color="auto"/>
            </w:tcBorders>
            <w:shd w:val="clear" w:color="auto" w:fill="FFFFFF"/>
            <w:hideMark/>
          </w:tcPr>
          <w:p w14:paraId="2D80A8B6" w14:textId="225DCF30" w:rsidR="00E61BDB" w:rsidRPr="00FB3FAA" w:rsidRDefault="00726AC3" w:rsidP="00E61BDB">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Tiếng Việt   </w:t>
            </w:r>
            <w:r w:rsidR="00581A6C" w:rsidRPr="00FB3FAA">
              <w:rPr>
                <w:color w:val="000000" w:themeColor="text1"/>
                <w:sz w:val="26"/>
                <w:szCs w:val="26"/>
                <w:lang w:val="en-US" w:eastAsia="en-US"/>
              </w:rPr>
              <w:fldChar w:fldCharType="begin">
                <w:ffData>
                  <w:name w:val=""/>
                  <w:enabled/>
                  <w:calcOnExit w:val="0"/>
                  <w:checkBox>
                    <w:sizeAuto/>
                    <w:default w:val="1"/>
                  </w:checkBox>
                </w:ffData>
              </w:fldChar>
            </w:r>
            <w:r w:rsidR="00581A6C"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581A6C"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Song ngữ   </w:t>
            </w:r>
            <w:r w:rsidR="00E61BDB" w:rsidRPr="00FB3FAA">
              <w:rPr>
                <w:color w:val="000000" w:themeColor="text1"/>
                <w:sz w:val="26"/>
                <w:szCs w:val="26"/>
                <w:lang w:val="en-US" w:eastAsia="en-US"/>
              </w:rPr>
              <w:fldChar w:fldCharType="begin">
                <w:ffData>
                  <w:name w:val=""/>
                  <w:enabled/>
                  <w:calcOnExit w:val="0"/>
                  <w:checkBox>
                    <w:sizeAuto/>
                    <w:default w:val="0"/>
                  </w:checkBox>
                </w:ffData>
              </w:fldChar>
            </w:r>
            <w:r w:rsidR="00E61BDB"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E61BDB" w:rsidRPr="00FB3FAA">
              <w:rPr>
                <w:color w:val="000000" w:themeColor="text1"/>
                <w:sz w:val="26"/>
                <w:szCs w:val="26"/>
                <w:lang w:val="en-US" w:eastAsia="en-US"/>
              </w:rPr>
              <w:fldChar w:fldCharType="end"/>
            </w:r>
          </w:p>
          <w:p w14:paraId="174FEB06" w14:textId="3BD510CE"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loại song ngữ: …………………………………………………</w:t>
            </w:r>
          </w:p>
          <w:p w14:paraId="6FF8053E"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(trong trường hợp mẫu đơn song ngữ): …………………………………………………</w:t>
            </w:r>
          </w:p>
          <w:p w14:paraId="18EE00FB"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7DA84E8F"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5472D0F7"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DEC11C7"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10. Yêu cầu, điều kiện</w:t>
            </w:r>
          </w:p>
        </w:tc>
      </w:tr>
      <w:tr w:rsidR="00FB3FAA" w:rsidRPr="00FB3FAA" w14:paraId="5A388E3C"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53C76D1E"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quy định yêu cầu, điều kiện không?</w:t>
            </w:r>
          </w:p>
        </w:tc>
        <w:tc>
          <w:tcPr>
            <w:tcW w:w="1676" w:type="pct"/>
            <w:tcBorders>
              <w:top w:val="nil"/>
              <w:left w:val="nil"/>
              <w:bottom w:val="single" w:sz="8" w:space="0" w:color="auto"/>
              <w:right w:val="single" w:sz="8" w:space="0" w:color="auto"/>
            </w:tcBorders>
            <w:shd w:val="clear" w:color="auto" w:fill="FFFFFF"/>
            <w:hideMark/>
          </w:tcPr>
          <w:p w14:paraId="78C33B57" w14:textId="13EED892" w:rsidR="00B07D1E" w:rsidRPr="00FB3FAA" w:rsidRDefault="00726AC3" w:rsidP="00B07D1E">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B07D1E" w:rsidRPr="00FB3FAA">
              <w:rPr>
                <w:color w:val="000000" w:themeColor="text1"/>
                <w:sz w:val="26"/>
                <w:szCs w:val="26"/>
                <w:lang w:val="en-US" w:eastAsia="en-US"/>
              </w:rPr>
              <w:fldChar w:fldCharType="begin">
                <w:ffData>
                  <w:name w:val=""/>
                  <w:enabled/>
                  <w:calcOnExit w:val="0"/>
                  <w:checkBox>
                    <w:sizeAuto/>
                    <w:default w:val="1"/>
                  </w:checkBox>
                </w:ffData>
              </w:fldChar>
            </w:r>
            <w:r w:rsidR="00B07D1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07D1E"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B07D1E" w:rsidRPr="00FB3FAA">
              <w:rPr>
                <w:color w:val="000000" w:themeColor="text1"/>
                <w:sz w:val="26"/>
                <w:szCs w:val="26"/>
                <w:lang w:val="en-US" w:eastAsia="en-US"/>
              </w:rPr>
              <w:fldChar w:fldCharType="begin">
                <w:ffData>
                  <w:name w:val=""/>
                  <w:enabled/>
                  <w:calcOnExit w:val="0"/>
                  <w:checkBox>
                    <w:sizeAuto/>
                    <w:default w:val="0"/>
                  </w:checkBox>
                </w:ffData>
              </w:fldChar>
            </w:r>
            <w:r w:rsidR="00B07D1E"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07D1E" w:rsidRPr="00FB3FAA">
              <w:rPr>
                <w:color w:val="000000" w:themeColor="text1"/>
                <w:sz w:val="26"/>
                <w:szCs w:val="26"/>
                <w:lang w:val="en-US" w:eastAsia="en-US"/>
              </w:rPr>
              <w:fldChar w:fldCharType="end"/>
            </w:r>
          </w:p>
          <w:p w14:paraId="242E2C23" w14:textId="02E7D1EB" w:rsidR="00724119" w:rsidRPr="00FB3FAA" w:rsidRDefault="00726AC3" w:rsidP="007228D3">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color w:val="000000" w:themeColor="text1"/>
                <w:sz w:val="26"/>
                <w:szCs w:val="26"/>
              </w:rPr>
              <w:t>Lý do quy định: </w:t>
            </w:r>
            <w:r w:rsidR="008D271D" w:rsidRPr="00FB3FAA">
              <w:rPr>
                <w:rFonts w:asciiTheme="majorHAnsi" w:hAnsiTheme="majorHAnsi" w:cstheme="majorHAnsi"/>
                <w:color w:val="000000" w:themeColor="text1"/>
                <w:sz w:val="26"/>
                <w:szCs w:val="26"/>
                <w:lang w:val="en-US"/>
              </w:rPr>
              <w:t xml:space="preserve">Được quy định tại </w:t>
            </w:r>
            <w:r w:rsidR="008D271D" w:rsidRPr="00FB3FAA">
              <w:rPr>
                <w:rFonts w:asciiTheme="majorHAnsi" w:hAnsiTheme="majorHAnsi" w:cstheme="majorHAnsi"/>
                <w:i/>
                <w:color w:val="000000" w:themeColor="text1"/>
                <w:sz w:val="26"/>
                <w:szCs w:val="26"/>
                <w:lang w:val="en-US"/>
              </w:rPr>
              <w:t xml:space="preserve">Điều </w:t>
            </w:r>
            <w:r w:rsidR="00040EE4" w:rsidRPr="00FB3FAA">
              <w:rPr>
                <w:rFonts w:asciiTheme="majorHAnsi" w:hAnsiTheme="majorHAnsi" w:cstheme="majorHAnsi"/>
                <w:i/>
                <w:color w:val="000000" w:themeColor="text1"/>
                <w:sz w:val="26"/>
                <w:szCs w:val="26"/>
                <w:lang w:val="en-US"/>
              </w:rPr>
              <w:t>30</w:t>
            </w:r>
            <w:r w:rsidR="00B07D1E" w:rsidRPr="00FB3FAA">
              <w:rPr>
                <w:rFonts w:asciiTheme="majorHAnsi" w:hAnsiTheme="majorHAnsi" w:cstheme="majorHAnsi"/>
                <w:i/>
                <w:color w:val="000000" w:themeColor="text1"/>
                <w:sz w:val="26"/>
                <w:szCs w:val="26"/>
                <w:lang w:val="en-US"/>
              </w:rPr>
              <w:t xml:space="preserve"> Luật BHXH (sửa đổi)</w:t>
            </w:r>
            <w:r w:rsidR="00FD27A1" w:rsidRPr="00FB3FAA">
              <w:rPr>
                <w:rFonts w:asciiTheme="majorHAnsi" w:hAnsiTheme="majorHAnsi" w:cstheme="majorHAnsi"/>
                <w:i/>
                <w:color w:val="000000" w:themeColor="text1"/>
                <w:sz w:val="26"/>
                <w:szCs w:val="26"/>
                <w:lang w:val="en-US"/>
              </w:rPr>
              <w:t xml:space="preserve"> </w:t>
            </w:r>
          </w:p>
          <w:p w14:paraId="20309F34" w14:textId="77777777" w:rsidR="007228D3" w:rsidRPr="00FB3FAA" w:rsidRDefault="007228D3" w:rsidP="007228D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045855D3" w14:textId="77777777" w:rsidR="007228D3" w:rsidRPr="00FB3FAA" w:rsidRDefault="007228D3" w:rsidP="007228D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 bằng giữa các cá nhân</w:t>
            </w:r>
            <w:r w:rsidRPr="00FB3FAA">
              <w:rPr>
                <w:rFonts w:asciiTheme="majorHAnsi" w:hAnsiTheme="majorHAnsi" w:cstheme="majorHAnsi"/>
                <w:color w:val="000000" w:themeColor="text1"/>
                <w:sz w:val="26"/>
                <w:szCs w:val="26"/>
                <w:shd w:val="clear" w:color="auto" w:fill="FFFFFF"/>
                <w:lang w:val="en-US"/>
              </w:rPr>
              <w:t xml:space="preserve"> tham gia BHXH.</w:t>
            </w:r>
          </w:p>
          <w:p w14:paraId="4BE14184" w14:textId="77777777" w:rsidR="007228D3" w:rsidRPr="00FB3FAA" w:rsidRDefault="007228D3" w:rsidP="007228D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lao động tham gia BHXH</w:t>
            </w:r>
            <w:r w:rsidRPr="00FB3FAA">
              <w:rPr>
                <w:rFonts w:asciiTheme="majorHAnsi" w:hAnsiTheme="majorHAnsi" w:cstheme="majorHAnsi"/>
                <w:color w:val="000000" w:themeColor="text1"/>
                <w:sz w:val="26"/>
                <w:szCs w:val="26"/>
                <w:shd w:val="clear" w:color="auto" w:fill="FFFFFF"/>
              </w:rPr>
              <w:t>.</w:t>
            </w:r>
          </w:p>
          <w:p w14:paraId="5D95E329" w14:textId="431AC869" w:rsidR="007228D3" w:rsidRPr="00FB3FAA" w:rsidRDefault="007228D3" w:rsidP="007228D3">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FB3FAA">
              <w:rPr>
                <w:rFonts w:asciiTheme="majorHAnsi" w:hAnsiTheme="majorHAnsi" w:cstheme="majorHAnsi"/>
                <w:color w:val="000000" w:themeColor="text1"/>
                <w:sz w:val="26"/>
                <w:szCs w:val="26"/>
                <w:shd w:val="clear" w:color="auto" w:fill="FFFFFF"/>
              </w:rPr>
              <w:t xml:space="preserve"> </w:t>
            </w:r>
          </w:p>
        </w:tc>
      </w:tr>
      <w:tr w:rsidR="00FB3FAA" w:rsidRPr="00FB3FAA" w14:paraId="11F923B5"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46B574AE" w14:textId="5866A2CF"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Yêu cầu, điều kiện:</w:t>
            </w:r>
          </w:p>
          <w:p w14:paraId="355FD9E4" w14:textId="77777777" w:rsidR="00B756F3" w:rsidRPr="00FB3FAA" w:rsidRDefault="007122D2" w:rsidP="00B756F3">
            <w:pPr>
              <w:spacing w:after="160" w:line="259" w:lineRule="auto"/>
              <w:jc w:val="both"/>
              <w:rPr>
                <w:rFonts w:eastAsia="Calibri"/>
                <w:color w:val="000000" w:themeColor="text1"/>
              </w:rPr>
            </w:pPr>
            <w:r w:rsidRPr="00FB3FAA">
              <w:rPr>
                <w:rFonts w:eastAsia="Calibri"/>
                <w:color w:val="000000" w:themeColor="text1"/>
                <w:lang w:val="en-US"/>
              </w:rPr>
              <w:t>Công dân Việt Nam từ đủ 60 tuổi trở lên và đủ tuổi nghỉ hưu theo quy định</w:t>
            </w:r>
            <w:r w:rsidR="008D271D" w:rsidRPr="00FB3FAA">
              <w:rPr>
                <w:rFonts w:eastAsia="Calibri"/>
                <w:color w:val="000000" w:themeColor="text1"/>
              </w:rPr>
              <w:t xml:space="preserve"> không đủ điều </w:t>
            </w:r>
            <w:r w:rsidR="008D271D" w:rsidRPr="00FB3FAA">
              <w:rPr>
                <w:rFonts w:eastAsia="Calibri"/>
                <w:color w:val="000000" w:themeColor="text1"/>
              </w:rPr>
              <w:lastRenderedPageBreak/>
              <w:t>kiện hưởng lương hưu và chưa đủ điều kiện hưởng trợ cấp hưu trí xã mà có thời gian tham gia bảo hiểm xã hội, nếu có nguyện vọng thì sẽ được hưởng trợ cấp hằng tháng trong khoảng thời gian trước khi đủ tuổi hưởng trợ cấp hưu trí xã hội.</w:t>
            </w:r>
          </w:p>
          <w:p w14:paraId="2CBE2AD8" w14:textId="3F54DAEF" w:rsidR="00726AC3" w:rsidRPr="00FB3FAA" w:rsidRDefault="008D271D" w:rsidP="00B756F3">
            <w:pPr>
              <w:spacing w:after="160" w:line="259" w:lineRule="auto"/>
              <w:jc w:val="both"/>
              <w:rPr>
                <w:rFonts w:eastAsia="Calibri"/>
                <w:color w:val="000000" w:themeColor="text1"/>
              </w:rPr>
            </w:pPr>
            <w:r w:rsidRPr="00FB3FAA">
              <w:rPr>
                <w:rFonts w:eastAsia="Calibri"/>
                <w:color w:val="000000" w:themeColor="text1"/>
                <w:lang w:val="en-US" w:eastAsia="en-US"/>
              </w:rPr>
              <w:t>Thời gian hưởng, mức trợ cấp hằng tháng tùy thuộc vào tổng thời gian đóng, căn cứ tháng đóng bảo hiểm xã hội của người lao động</w:t>
            </w:r>
          </w:p>
        </w:tc>
        <w:tc>
          <w:tcPr>
            <w:tcW w:w="1676" w:type="pct"/>
            <w:tcBorders>
              <w:top w:val="nil"/>
              <w:left w:val="nil"/>
              <w:bottom w:val="single" w:sz="8" w:space="0" w:color="auto"/>
              <w:right w:val="single" w:sz="8" w:space="0" w:color="auto"/>
            </w:tcBorders>
            <w:shd w:val="clear" w:color="auto" w:fill="FFFFFF"/>
            <w:hideMark/>
          </w:tcPr>
          <w:p w14:paraId="43366408" w14:textId="77777777" w:rsidR="007228D3" w:rsidRPr="00FB3FAA" w:rsidRDefault="00726AC3" w:rsidP="00E758F9">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Lý do quy định: </w:t>
            </w:r>
          </w:p>
          <w:p w14:paraId="6866F7D1" w14:textId="77777777" w:rsidR="00BF3996" w:rsidRPr="00FB3FAA" w:rsidRDefault="00BF3996" w:rsidP="00BF399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513E01D0" w14:textId="77777777" w:rsidR="00BF3996" w:rsidRPr="00FB3FAA" w:rsidRDefault="00BF3996" w:rsidP="00BF399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lastRenderedPageBreak/>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 bằng giữa các cá nhân</w:t>
            </w:r>
            <w:r w:rsidRPr="00FB3FAA">
              <w:rPr>
                <w:rFonts w:asciiTheme="majorHAnsi" w:hAnsiTheme="majorHAnsi" w:cstheme="majorHAnsi"/>
                <w:color w:val="000000" w:themeColor="text1"/>
                <w:sz w:val="26"/>
                <w:szCs w:val="26"/>
                <w:shd w:val="clear" w:color="auto" w:fill="FFFFFF"/>
                <w:lang w:val="en-US"/>
              </w:rPr>
              <w:t xml:space="preserve"> tham gia BHXH.</w:t>
            </w:r>
          </w:p>
          <w:p w14:paraId="52D87030" w14:textId="77777777" w:rsidR="00BF3996" w:rsidRPr="00FB3FAA" w:rsidRDefault="00BF3996" w:rsidP="00BF399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lao động tham gia BHXH</w:t>
            </w:r>
            <w:r w:rsidRPr="00FB3FAA">
              <w:rPr>
                <w:rFonts w:asciiTheme="majorHAnsi" w:hAnsiTheme="majorHAnsi" w:cstheme="majorHAnsi"/>
                <w:color w:val="000000" w:themeColor="text1"/>
                <w:sz w:val="26"/>
                <w:szCs w:val="26"/>
                <w:shd w:val="clear" w:color="auto" w:fill="FFFFFF"/>
              </w:rPr>
              <w:t>.</w:t>
            </w:r>
          </w:p>
          <w:p w14:paraId="5D008CCC" w14:textId="5454C34B" w:rsidR="00BF3996" w:rsidRPr="00FB3FAA" w:rsidRDefault="00BF3996" w:rsidP="00BF399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p>
          <w:p w14:paraId="07ECBBB0" w14:textId="0C1D5989"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Để đáp ứng yêu cầu, điều kiện này, cá nhân, tổ chức cần:</w:t>
            </w:r>
          </w:p>
          <w:p w14:paraId="1FE8F78D" w14:textId="3B32E076"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kết quả từ một thủ tục hành chính khác: Có  </w:t>
            </w:r>
            <w:r w:rsidR="00B07EC2" w:rsidRPr="00FB3FAA">
              <w:rPr>
                <w:color w:val="000000" w:themeColor="text1"/>
                <w:sz w:val="26"/>
                <w:szCs w:val="26"/>
                <w:lang w:val="en-US" w:eastAsia="en-US"/>
              </w:rPr>
              <w:fldChar w:fldCharType="begin">
                <w:ffData>
                  <w:name w:val=""/>
                  <w:enabled/>
                  <w:calcOnExit w:val="0"/>
                  <w:checkBox>
                    <w:sizeAuto/>
                    <w:default w:val="0"/>
                  </w:checkBox>
                </w:ffData>
              </w:fldChar>
            </w:r>
            <w:r w:rsidR="00B07EC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07EC2"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B07EC2" w:rsidRPr="00FB3FAA">
              <w:rPr>
                <w:color w:val="000000" w:themeColor="text1"/>
                <w:sz w:val="26"/>
                <w:szCs w:val="26"/>
                <w:lang w:val="en-US" w:eastAsia="en-US"/>
              </w:rPr>
              <w:fldChar w:fldCharType="begin">
                <w:ffData>
                  <w:name w:val=""/>
                  <w:enabled/>
                  <w:calcOnExit w:val="0"/>
                  <w:checkBox>
                    <w:sizeAuto/>
                    <w:default w:val="1"/>
                  </w:checkBox>
                </w:ffData>
              </w:fldChar>
            </w:r>
            <w:r w:rsidR="00B07EC2"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07EC2" w:rsidRPr="00FB3FAA">
              <w:rPr>
                <w:color w:val="000000" w:themeColor="text1"/>
                <w:sz w:val="26"/>
                <w:szCs w:val="26"/>
                <w:lang w:val="en-US" w:eastAsia="en-US"/>
              </w:rPr>
              <w:fldChar w:fldCharType="end"/>
            </w:r>
          </w:p>
          <w:p w14:paraId="476DA0EF" w14:textId="64547B3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đề nghị nêu rõ: </w:t>
            </w:r>
          </w:p>
          <w:p w14:paraId="53C3B9F4"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Đáp ứng được sự kiểm tra, xác minh, đánh giá của cơ quan nhà nước: Có □     Không □</w:t>
            </w:r>
          </w:p>
          <w:p w14:paraId="16C1AA46"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Thực hiện công việc khác (nêu rõ): …………………………………………………………………….</w:t>
            </w:r>
          </w:p>
          <w:p w14:paraId="1EADF0BC"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71E71BFE"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6C9419F" w14:textId="272EDA6F"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lastRenderedPageBreak/>
              <w:t>11. Kết quả thực hiện</w:t>
            </w:r>
            <w:r w:rsidR="00061DC8" w:rsidRPr="00FB3FAA">
              <w:rPr>
                <w:rFonts w:asciiTheme="majorHAnsi" w:hAnsiTheme="majorHAnsi" w:cstheme="majorHAnsi"/>
                <w:b/>
                <w:bCs/>
                <w:color w:val="000000" w:themeColor="text1"/>
                <w:sz w:val="26"/>
                <w:szCs w:val="26"/>
                <w:lang w:val="en-US"/>
              </w:rPr>
              <w:t xml:space="preserve"> </w:t>
            </w:r>
            <w:r w:rsidR="00061DC8" w:rsidRPr="00FB3FAA">
              <w:rPr>
                <w:rFonts w:asciiTheme="majorHAnsi" w:hAnsiTheme="majorHAnsi" w:cstheme="majorHAnsi"/>
                <w:bCs/>
                <w:i/>
                <w:color w:val="000000" w:themeColor="text1"/>
                <w:sz w:val="26"/>
                <w:szCs w:val="26"/>
                <w:lang w:val="en-US"/>
              </w:rPr>
              <w:t>(dự thảo không quy định, chi tiết sẽ do cơ quan BHXH hướng dẫn sau khi Luật và các văn bản liên quan dưới luật được ban hành, BHXH VN hiện đang đề xuất dự kiến là Quyết định hành chính, cụ thể như nêu dưới đây)</w:t>
            </w:r>
          </w:p>
        </w:tc>
      </w:tr>
      <w:tr w:rsidR="00FB3FAA" w:rsidRPr="00FB3FAA" w14:paraId="155B0880"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4A29D80F" w14:textId="612BC67C"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a) Hình thức của kết quả thực hiện thủ tục hành chính là gì?</w:t>
            </w:r>
            <w:r w:rsidR="00061DC8" w:rsidRPr="00FB3FAA">
              <w:rPr>
                <w:rFonts w:asciiTheme="majorHAnsi" w:hAnsiTheme="majorHAnsi" w:cstheme="majorHAnsi"/>
                <w:color w:val="000000" w:themeColor="text1"/>
                <w:sz w:val="26"/>
                <w:szCs w:val="26"/>
                <w:lang w:val="en-US"/>
              </w:rPr>
              <w:t xml:space="preserve"> </w:t>
            </w:r>
          </w:p>
        </w:tc>
        <w:tc>
          <w:tcPr>
            <w:tcW w:w="1676" w:type="pct"/>
            <w:tcBorders>
              <w:top w:val="nil"/>
              <w:left w:val="nil"/>
              <w:bottom w:val="single" w:sz="8" w:space="0" w:color="auto"/>
              <w:right w:val="single" w:sz="8" w:space="0" w:color="auto"/>
            </w:tcBorders>
            <w:shd w:val="clear" w:color="auto" w:fill="FFFFFF"/>
            <w:hideMark/>
          </w:tcPr>
          <w:p w14:paraId="425289CC" w14:textId="0555E38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Giấy phép </w:t>
            </w:r>
            <w:r w:rsidR="008669FA" w:rsidRPr="00FB3FAA">
              <w:rPr>
                <w:color w:val="000000" w:themeColor="text1"/>
                <w:sz w:val="26"/>
                <w:szCs w:val="26"/>
                <w:lang w:val="en-US" w:eastAsia="en-US"/>
              </w:rPr>
              <w:fldChar w:fldCharType="begin">
                <w:ffData>
                  <w:name w:val=""/>
                  <w:enabled/>
                  <w:calcOnExit w:val="0"/>
                  <w:checkBox>
                    <w:sizeAuto/>
                    <w:default w:val="0"/>
                  </w:checkBox>
                </w:ffData>
              </w:fldChar>
            </w:r>
            <w:r w:rsidR="008669F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669FA" w:rsidRPr="00FB3FAA">
              <w:rPr>
                <w:color w:val="000000" w:themeColor="text1"/>
                <w:sz w:val="26"/>
                <w:szCs w:val="26"/>
                <w:lang w:val="en-US" w:eastAsia="en-US"/>
              </w:rPr>
              <w:fldChar w:fldCharType="end"/>
            </w:r>
          </w:p>
          <w:p w14:paraId="737D227C" w14:textId="171FC073"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Giấy chứng nhận </w:t>
            </w:r>
            <w:r w:rsidR="008669FA" w:rsidRPr="00FB3FAA">
              <w:rPr>
                <w:color w:val="000000" w:themeColor="text1"/>
                <w:sz w:val="26"/>
                <w:szCs w:val="26"/>
                <w:lang w:val="en-US" w:eastAsia="en-US"/>
              </w:rPr>
              <w:fldChar w:fldCharType="begin">
                <w:ffData>
                  <w:name w:val=""/>
                  <w:enabled/>
                  <w:calcOnExit w:val="0"/>
                  <w:checkBox>
                    <w:sizeAuto/>
                    <w:default w:val="0"/>
                  </w:checkBox>
                </w:ffData>
              </w:fldChar>
            </w:r>
            <w:r w:rsidR="008669F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669FA" w:rsidRPr="00FB3FAA">
              <w:rPr>
                <w:color w:val="000000" w:themeColor="text1"/>
                <w:sz w:val="26"/>
                <w:szCs w:val="26"/>
                <w:lang w:val="en-US" w:eastAsia="en-US"/>
              </w:rPr>
              <w:fldChar w:fldCharType="end"/>
            </w:r>
          </w:p>
          <w:p w14:paraId="22A0E4E9" w14:textId="1BBC0EB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Giấy đăng ký </w:t>
            </w:r>
            <w:r w:rsidR="008669FA" w:rsidRPr="00FB3FAA">
              <w:rPr>
                <w:color w:val="000000" w:themeColor="text1"/>
                <w:sz w:val="26"/>
                <w:szCs w:val="26"/>
                <w:lang w:val="en-US" w:eastAsia="en-US"/>
              </w:rPr>
              <w:fldChar w:fldCharType="begin">
                <w:ffData>
                  <w:name w:val=""/>
                  <w:enabled/>
                  <w:calcOnExit w:val="0"/>
                  <w:checkBox>
                    <w:sizeAuto/>
                    <w:default w:val="0"/>
                  </w:checkBox>
                </w:ffData>
              </w:fldChar>
            </w:r>
            <w:r w:rsidR="008669F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669FA" w:rsidRPr="00FB3FAA">
              <w:rPr>
                <w:color w:val="000000" w:themeColor="text1"/>
                <w:sz w:val="26"/>
                <w:szCs w:val="26"/>
                <w:lang w:val="en-US" w:eastAsia="en-US"/>
              </w:rPr>
              <w:fldChar w:fldCharType="end"/>
            </w:r>
          </w:p>
          <w:p w14:paraId="117A8DD9" w14:textId="01CD6A4B"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Chứng chỉ </w:t>
            </w:r>
            <w:r w:rsidR="008669FA" w:rsidRPr="00FB3FAA">
              <w:rPr>
                <w:color w:val="000000" w:themeColor="text1"/>
                <w:sz w:val="26"/>
                <w:szCs w:val="26"/>
                <w:lang w:val="en-US" w:eastAsia="en-US"/>
              </w:rPr>
              <w:fldChar w:fldCharType="begin">
                <w:ffData>
                  <w:name w:val=""/>
                  <w:enabled/>
                  <w:calcOnExit w:val="0"/>
                  <w:checkBox>
                    <w:sizeAuto/>
                    <w:default w:val="0"/>
                  </w:checkBox>
                </w:ffData>
              </w:fldChar>
            </w:r>
            <w:r w:rsidR="008669F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669FA" w:rsidRPr="00FB3FAA">
              <w:rPr>
                <w:color w:val="000000" w:themeColor="text1"/>
                <w:sz w:val="26"/>
                <w:szCs w:val="26"/>
                <w:lang w:val="en-US" w:eastAsia="en-US"/>
              </w:rPr>
              <w:fldChar w:fldCharType="end"/>
            </w:r>
          </w:p>
          <w:p w14:paraId="25A07116" w14:textId="711180C0"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Thẻ </w:t>
            </w:r>
            <w:r w:rsidR="008669FA" w:rsidRPr="00FB3FAA">
              <w:rPr>
                <w:color w:val="000000" w:themeColor="text1"/>
                <w:sz w:val="26"/>
                <w:szCs w:val="26"/>
                <w:lang w:val="en-US" w:eastAsia="en-US"/>
              </w:rPr>
              <w:fldChar w:fldCharType="begin">
                <w:ffData>
                  <w:name w:val=""/>
                  <w:enabled/>
                  <w:calcOnExit w:val="0"/>
                  <w:checkBox>
                    <w:sizeAuto/>
                    <w:default w:val="0"/>
                  </w:checkBox>
                </w:ffData>
              </w:fldChar>
            </w:r>
            <w:r w:rsidR="008669FA"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8669FA" w:rsidRPr="00FB3FAA">
              <w:rPr>
                <w:color w:val="000000" w:themeColor="text1"/>
                <w:sz w:val="26"/>
                <w:szCs w:val="26"/>
                <w:lang w:val="en-US" w:eastAsia="en-US"/>
              </w:rPr>
              <w:fldChar w:fldCharType="end"/>
            </w:r>
          </w:p>
          <w:p w14:paraId="171F15C3" w14:textId="5D9F27B3"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Quyết định hành chính </w:t>
            </w:r>
            <w:r w:rsidR="00D9529B" w:rsidRPr="00FB3FAA">
              <w:rPr>
                <w:color w:val="000000" w:themeColor="text1"/>
                <w:sz w:val="26"/>
                <w:szCs w:val="26"/>
                <w:lang w:val="en-US" w:eastAsia="en-US"/>
              </w:rPr>
              <w:fldChar w:fldCharType="begin">
                <w:ffData>
                  <w:name w:val=""/>
                  <w:enabled/>
                  <w:calcOnExit w:val="0"/>
                  <w:checkBox>
                    <w:sizeAuto/>
                    <w:default w:val="1"/>
                  </w:checkBox>
                </w:ffData>
              </w:fldChar>
            </w:r>
            <w:r w:rsidR="00D9529B"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D9529B" w:rsidRPr="00FB3FAA">
              <w:rPr>
                <w:color w:val="000000" w:themeColor="text1"/>
                <w:sz w:val="26"/>
                <w:szCs w:val="26"/>
                <w:lang w:val="en-US" w:eastAsia="en-US"/>
              </w:rPr>
              <w:fldChar w:fldCharType="end"/>
            </w:r>
          </w:p>
          <w:p w14:paraId="1E92993B" w14:textId="237F6056"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Văn bản xác nhận/chấp thuận </w:t>
            </w:r>
            <w:r w:rsidR="00D9529B" w:rsidRPr="00FB3FAA">
              <w:rPr>
                <w:color w:val="000000" w:themeColor="text1"/>
                <w:sz w:val="26"/>
                <w:szCs w:val="26"/>
                <w:lang w:val="en-US" w:eastAsia="en-US"/>
              </w:rPr>
              <w:fldChar w:fldCharType="begin">
                <w:ffData>
                  <w:name w:val=""/>
                  <w:enabled/>
                  <w:calcOnExit w:val="0"/>
                  <w:checkBox>
                    <w:sizeAuto/>
                    <w:default w:val="0"/>
                  </w:checkBox>
                </w:ffData>
              </w:fldChar>
            </w:r>
            <w:r w:rsidR="00D9529B"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D9529B" w:rsidRPr="00FB3FAA">
              <w:rPr>
                <w:color w:val="000000" w:themeColor="text1"/>
                <w:sz w:val="26"/>
                <w:szCs w:val="26"/>
                <w:lang w:val="en-US" w:eastAsia="en-US"/>
              </w:rPr>
              <w:fldChar w:fldCharType="end"/>
            </w:r>
          </w:p>
          <w:p w14:paraId="790D3988" w14:textId="31B7A241"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Loại khác: </w:t>
            </w:r>
            <w:r w:rsidR="006022A3" w:rsidRPr="00FB3FAA">
              <w:rPr>
                <w:color w:val="000000" w:themeColor="text1"/>
                <w:sz w:val="26"/>
                <w:szCs w:val="26"/>
                <w:lang w:val="en-US" w:eastAsia="en-US"/>
              </w:rPr>
              <w:fldChar w:fldCharType="begin">
                <w:ffData>
                  <w:name w:val=""/>
                  <w:enabled/>
                  <w:calcOnExit w:val="0"/>
                  <w:checkBox>
                    <w:sizeAuto/>
                    <w:default w:val="0"/>
                  </w:checkBox>
                </w:ffData>
              </w:fldChar>
            </w:r>
            <w:r w:rsidR="006022A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022A3" w:rsidRPr="00FB3FAA">
              <w:rPr>
                <w:color w:val="000000" w:themeColor="text1"/>
                <w:sz w:val="26"/>
                <w:szCs w:val="26"/>
                <w:lang w:val="en-US" w:eastAsia="en-US"/>
              </w:rPr>
              <w:fldChar w:fldCharType="end"/>
            </w:r>
            <w:r w:rsidR="006022A3"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Đề nghị nêu rõ: …………………………………………………....................................</w:t>
            </w:r>
          </w:p>
          <w:p w14:paraId="3F9A166C" w14:textId="30F7CF11" w:rsidR="00726AC3" w:rsidRPr="00FB3FAA" w:rsidRDefault="00726AC3" w:rsidP="0063034F">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Kết quả thực hiện thủ tục hành chính: Bản giấy </w:t>
            </w:r>
            <w:r w:rsidR="0063034F" w:rsidRPr="00FB3FAA">
              <w:rPr>
                <w:color w:val="000000" w:themeColor="text1"/>
                <w:sz w:val="26"/>
                <w:szCs w:val="26"/>
                <w:lang w:val="en-US" w:eastAsia="en-US"/>
              </w:rPr>
              <w:fldChar w:fldCharType="begin">
                <w:ffData>
                  <w:name w:val=""/>
                  <w:enabled/>
                  <w:calcOnExit w:val="0"/>
                  <w:checkBox>
                    <w:sizeAuto/>
                    <w:default w:val="1"/>
                  </w:checkBox>
                </w:ffData>
              </w:fldChar>
            </w:r>
            <w:r w:rsidR="0063034F"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3034F"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Bản điện tử </w:t>
            </w:r>
            <w:r w:rsidR="0063034F" w:rsidRPr="00FB3FAA">
              <w:rPr>
                <w:color w:val="000000" w:themeColor="text1"/>
                <w:sz w:val="26"/>
                <w:szCs w:val="26"/>
                <w:lang w:val="en-US" w:eastAsia="en-US"/>
              </w:rPr>
              <w:fldChar w:fldCharType="begin">
                <w:ffData>
                  <w:name w:val=""/>
                  <w:enabled/>
                  <w:calcOnExit w:val="0"/>
                  <w:checkBox>
                    <w:sizeAuto/>
                    <w:default w:val="1"/>
                  </w:checkBox>
                </w:ffData>
              </w:fldChar>
            </w:r>
            <w:r w:rsidR="0063034F"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3034F" w:rsidRPr="00FB3FAA">
              <w:rPr>
                <w:color w:val="000000" w:themeColor="text1"/>
                <w:sz w:val="26"/>
                <w:szCs w:val="26"/>
                <w:lang w:val="en-US" w:eastAsia="en-US"/>
              </w:rPr>
              <w:fldChar w:fldCharType="end"/>
            </w:r>
          </w:p>
        </w:tc>
      </w:tr>
      <w:tr w:rsidR="00FB3FAA" w:rsidRPr="00FB3FAA" w14:paraId="614DB638"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6061D31E"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 Kết quả thực hiện thủ tục hành chính có được mẫu hóa phù hợp không?</w:t>
            </w:r>
          </w:p>
        </w:tc>
        <w:tc>
          <w:tcPr>
            <w:tcW w:w="1676" w:type="pct"/>
            <w:tcBorders>
              <w:top w:val="nil"/>
              <w:left w:val="nil"/>
              <w:bottom w:val="single" w:sz="8" w:space="0" w:color="auto"/>
              <w:right w:val="single" w:sz="8" w:space="0" w:color="auto"/>
            </w:tcBorders>
            <w:shd w:val="clear" w:color="auto" w:fill="FFFFFF"/>
            <w:hideMark/>
          </w:tcPr>
          <w:p w14:paraId="23ECFDB7" w14:textId="2B9CACA8"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007902DF" w:rsidRPr="00FB3FAA">
              <w:rPr>
                <w:color w:val="000000" w:themeColor="text1"/>
                <w:sz w:val="26"/>
                <w:szCs w:val="26"/>
                <w:lang w:val="en-US" w:eastAsia="en-US"/>
              </w:rPr>
              <w:fldChar w:fldCharType="begin">
                <w:ffData>
                  <w:name w:val=""/>
                  <w:enabled/>
                  <w:calcOnExit w:val="0"/>
                  <w:checkBox>
                    <w:sizeAuto/>
                    <w:default w:val="1"/>
                  </w:checkBox>
                </w:ffData>
              </w:fldChar>
            </w:r>
            <w:r w:rsidR="007902DF"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7902DF"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096913" w:rsidRPr="00FB3FAA">
              <w:rPr>
                <w:color w:val="000000" w:themeColor="text1"/>
                <w:sz w:val="26"/>
                <w:szCs w:val="26"/>
                <w:lang w:val="en-US" w:eastAsia="en-US"/>
              </w:rPr>
              <w:fldChar w:fldCharType="begin">
                <w:ffData>
                  <w:name w:val=""/>
                  <w:enabled/>
                  <w:calcOnExit w:val="0"/>
                  <w:checkBox>
                    <w:sizeAuto/>
                    <w:default w:val="0"/>
                  </w:checkBox>
                </w:ffData>
              </w:fldChar>
            </w:r>
            <w:r w:rsidR="00096913"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096913" w:rsidRPr="00FB3FAA">
              <w:rPr>
                <w:color w:val="000000" w:themeColor="text1"/>
                <w:sz w:val="26"/>
                <w:szCs w:val="26"/>
                <w:lang w:val="en-US" w:eastAsia="en-US"/>
              </w:rPr>
              <w:fldChar w:fldCharType="end"/>
            </w:r>
          </w:p>
          <w:p w14:paraId="55CE2AD3" w14:textId="75C99166" w:rsidR="00726AC3" w:rsidRPr="00FB3FAA" w:rsidRDefault="00726AC3" w:rsidP="0005361C">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w:t>
            </w:r>
            <w:r w:rsidR="0005361C" w:rsidRPr="00FB3FAA">
              <w:rPr>
                <w:rFonts w:asciiTheme="majorHAnsi" w:hAnsiTheme="majorHAnsi" w:cstheme="majorHAnsi"/>
                <w:color w:val="000000" w:themeColor="text1"/>
                <w:sz w:val="26"/>
                <w:szCs w:val="26"/>
                <w:shd w:val="clear" w:color="auto" w:fill="FFFFFF"/>
                <w:lang w:val="en-US"/>
              </w:rPr>
              <w:t>P</w:t>
            </w:r>
            <w:r w:rsidR="0005361C" w:rsidRPr="00FB3FAA">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và tình hình thực tiễn</w:t>
            </w:r>
            <w:r w:rsidR="0005361C" w:rsidRPr="00FB3FAA">
              <w:rPr>
                <w:rFonts w:asciiTheme="majorHAnsi" w:hAnsiTheme="majorHAnsi" w:cstheme="majorHAnsi"/>
                <w:color w:val="000000" w:themeColor="text1"/>
                <w:sz w:val="26"/>
                <w:szCs w:val="26"/>
                <w:shd w:val="clear" w:color="auto" w:fill="FFFFFF"/>
                <w:lang w:val="en-US"/>
              </w:rPr>
              <w:t xml:space="preserve"> tổ chức thực hiện</w:t>
            </w:r>
            <w:r w:rsidR="0005361C" w:rsidRPr="00FB3FAA">
              <w:rPr>
                <w:rFonts w:asciiTheme="majorHAnsi" w:hAnsiTheme="majorHAnsi" w:cstheme="majorHAnsi"/>
                <w:color w:val="000000" w:themeColor="text1"/>
                <w:sz w:val="26"/>
                <w:szCs w:val="26"/>
                <w:shd w:val="clear" w:color="auto" w:fill="FFFFFF"/>
              </w:rPr>
              <w:t xml:space="preserve"> </w:t>
            </w:r>
            <w:r w:rsidR="0005361C" w:rsidRPr="00FB3FAA">
              <w:rPr>
                <w:rFonts w:asciiTheme="majorHAnsi" w:hAnsiTheme="majorHAnsi" w:cstheme="majorHAnsi"/>
                <w:color w:val="000000" w:themeColor="text1"/>
                <w:sz w:val="26"/>
                <w:szCs w:val="26"/>
                <w:shd w:val="clear" w:color="auto" w:fill="FFFFFF"/>
                <w:lang w:val="en-US"/>
              </w:rPr>
              <w:t>(</w:t>
            </w:r>
            <w:r w:rsidR="0005361C" w:rsidRPr="00FB3FAA">
              <w:rPr>
                <w:rFonts w:asciiTheme="majorHAnsi" w:hAnsiTheme="majorHAnsi" w:cstheme="majorHAnsi"/>
                <w:color w:val="000000" w:themeColor="text1"/>
                <w:sz w:val="26"/>
                <w:szCs w:val="26"/>
                <w:lang w:val="en-US"/>
              </w:rPr>
              <w:t>thống nhất trong tổ chức thực hiện).</w:t>
            </w:r>
          </w:p>
        </w:tc>
      </w:tr>
      <w:tr w:rsidR="00FB3FAA" w:rsidRPr="00FB3FAA" w14:paraId="37C7D5BF"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7D546CD0"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1676" w:type="pct"/>
            <w:tcBorders>
              <w:top w:val="nil"/>
              <w:left w:val="nil"/>
              <w:bottom w:val="single" w:sz="8" w:space="0" w:color="auto"/>
              <w:right w:val="single" w:sz="8" w:space="0" w:color="auto"/>
            </w:tcBorders>
            <w:shd w:val="clear" w:color="auto" w:fill="FFFFFF"/>
            <w:hideMark/>
          </w:tcPr>
          <w:p w14:paraId="06FB72C7" w14:textId="5D431987" w:rsidR="00FC3714" w:rsidRPr="00FB3FAA" w:rsidRDefault="00726AC3">
            <w:pPr>
              <w:pStyle w:val="NormalWeb"/>
              <w:spacing w:before="120" w:beforeAutospacing="0" w:after="120" w:afterAutospacing="0" w:line="234" w:lineRule="atLeast"/>
              <w:rPr>
                <w:color w:val="000000" w:themeColor="text1"/>
                <w:sz w:val="26"/>
                <w:szCs w:val="26"/>
                <w:lang w:val="en-US" w:eastAsia="en-US"/>
              </w:rPr>
            </w:pPr>
            <w:r w:rsidRPr="00FB3FAA">
              <w:rPr>
                <w:rFonts w:asciiTheme="majorHAnsi" w:hAnsiTheme="majorHAnsi" w:cstheme="majorHAnsi"/>
                <w:color w:val="000000" w:themeColor="text1"/>
                <w:sz w:val="26"/>
                <w:szCs w:val="26"/>
              </w:rPr>
              <w:t>Có  </w:t>
            </w:r>
            <w:r w:rsidR="00B351B1" w:rsidRPr="00FB3FAA">
              <w:rPr>
                <w:color w:val="000000" w:themeColor="text1"/>
                <w:sz w:val="26"/>
                <w:szCs w:val="26"/>
                <w:lang w:val="en-US" w:eastAsia="en-US"/>
              </w:rPr>
              <w:fldChar w:fldCharType="begin">
                <w:ffData>
                  <w:name w:val=""/>
                  <w:enabled/>
                  <w:calcOnExit w:val="0"/>
                  <w:checkBox>
                    <w:sizeAuto/>
                    <w:default w:val="0"/>
                  </w:checkBox>
                </w:ffData>
              </w:fldChar>
            </w:r>
            <w:r w:rsidR="00B351B1"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B351B1"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FC3714" w:rsidRPr="00FB3FAA">
              <w:rPr>
                <w:color w:val="000000" w:themeColor="text1"/>
                <w:sz w:val="26"/>
                <w:szCs w:val="26"/>
                <w:lang w:val="en-US" w:eastAsia="en-US"/>
              </w:rPr>
              <w:fldChar w:fldCharType="begin">
                <w:ffData>
                  <w:name w:val=""/>
                  <w:enabled/>
                  <w:calcOnExit w:val="0"/>
                  <w:checkBox>
                    <w:sizeAuto/>
                    <w:default w:val="0"/>
                  </w:checkBox>
                </w:ffData>
              </w:fldChar>
            </w:r>
            <w:r w:rsidR="00FC3714"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FC3714" w:rsidRPr="00FB3FAA">
              <w:rPr>
                <w:color w:val="000000" w:themeColor="text1"/>
                <w:sz w:val="26"/>
                <w:szCs w:val="26"/>
                <w:lang w:val="en-US" w:eastAsia="en-US"/>
              </w:rPr>
              <w:fldChar w:fldCharType="end"/>
            </w:r>
          </w:p>
          <w:p w14:paraId="58407481" w14:textId="01F09E74"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Có, nêu thời hạn cụ thể: …………………. tháng/ năm.</w:t>
            </w:r>
          </w:p>
          <w:p w14:paraId="28253DFD" w14:textId="368A3113"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Không, nêu rõ lý do: </w:t>
            </w:r>
          </w:p>
        </w:tc>
      </w:tr>
      <w:tr w:rsidR="00FB3FAA" w:rsidRPr="00FB3FAA" w14:paraId="2B2CE67B" w14:textId="77777777" w:rsidTr="00297E49">
        <w:trPr>
          <w:tblCellSpacing w:w="0" w:type="dxa"/>
        </w:trPr>
        <w:tc>
          <w:tcPr>
            <w:tcW w:w="3324" w:type="pct"/>
            <w:tcBorders>
              <w:top w:val="nil"/>
              <w:left w:val="single" w:sz="8" w:space="0" w:color="auto"/>
              <w:bottom w:val="single" w:sz="8" w:space="0" w:color="auto"/>
              <w:right w:val="single" w:sz="8" w:space="0" w:color="auto"/>
            </w:tcBorders>
            <w:shd w:val="clear" w:color="auto" w:fill="FFFFFF"/>
            <w:hideMark/>
          </w:tcPr>
          <w:p w14:paraId="085FDB21"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1676" w:type="pct"/>
            <w:tcBorders>
              <w:top w:val="nil"/>
              <w:left w:val="nil"/>
              <w:bottom w:val="single" w:sz="8" w:space="0" w:color="auto"/>
              <w:right w:val="single" w:sz="8" w:space="0" w:color="auto"/>
            </w:tcBorders>
            <w:shd w:val="clear" w:color="auto" w:fill="FFFFFF"/>
            <w:hideMark/>
          </w:tcPr>
          <w:p w14:paraId="60663330" w14:textId="61A92186"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Toàn quốc  </w:t>
            </w:r>
            <w:r w:rsidR="006028DB" w:rsidRPr="00FB3FAA">
              <w:rPr>
                <w:color w:val="000000" w:themeColor="text1"/>
                <w:sz w:val="26"/>
                <w:szCs w:val="26"/>
                <w:lang w:val="en-US" w:eastAsia="en-US"/>
              </w:rPr>
              <w:fldChar w:fldCharType="begin">
                <w:ffData>
                  <w:name w:val=""/>
                  <w:enabled/>
                  <w:calcOnExit w:val="0"/>
                  <w:checkBox>
                    <w:sizeAuto/>
                    <w:default w:val="1"/>
                  </w:checkBox>
                </w:ffData>
              </w:fldChar>
            </w:r>
            <w:r w:rsidR="006028DB"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028DB"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Địa phương </w:t>
            </w:r>
            <w:r w:rsidR="006028DB" w:rsidRPr="00FB3FAA">
              <w:rPr>
                <w:color w:val="000000" w:themeColor="text1"/>
                <w:sz w:val="26"/>
                <w:szCs w:val="26"/>
                <w:lang w:val="en-US" w:eastAsia="en-US"/>
              </w:rPr>
              <w:fldChar w:fldCharType="begin">
                <w:ffData>
                  <w:name w:val=""/>
                  <w:enabled/>
                  <w:calcOnExit w:val="0"/>
                  <w:checkBox>
                    <w:sizeAuto/>
                    <w:default w:val="0"/>
                  </w:checkBox>
                </w:ffData>
              </w:fldChar>
            </w:r>
            <w:r w:rsidR="006028DB"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6028DB" w:rsidRPr="00FB3FAA">
              <w:rPr>
                <w:color w:val="000000" w:themeColor="text1"/>
                <w:sz w:val="26"/>
                <w:szCs w:val="26"/>
                <w:lang w:val="en-US" w:eastAsia="en-US"/>
              </w:rPr>
              <w:fldChar w:fldCharType="end"/>
            </w:r>
          </w:p>
          <w:p w14:paraId="1FEB912B" w14:textId="101AD6FD" w:rsidR="00726AC3" w:rsidRPr="00FB3FAA" w:rsidRDefault="00DE3DCB">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w:t>
            </w:r>
            <w:r w:rsidRPr="00FB3FAA">
              <w:rPr>
                <w:rFonts w:asciiTheme="majorHAnsi" w:hAnsiTheme="majorHAnsi" w:cstheme="majorHAnsi"/>
                <w:color w:val="000000" w:themeColor="text1"/>
                <w:sz w:val="26"/>
                <w:szCs w:val="26"/>
                <w:lang w:val="en-US"/>
              </w:rPr>
              <w:t xml:space="preserve"> Phù hợp với yêu cầu quản lý nhà nước và quyền, nghĩa vụ</w:t>
            </w:r>
            <w:r w:rsidR="0005361C" w:rsidRPr="00FB3FAA">
              <w:rPr>
                <w:rFonts w:asciiTheme="majorHAnsi" w:hAnsiTheme="majorHAnsi" w:cstheme="majorHAnsi"/>
                <w:color w:val="000000" w:themeColor="text1"/>
                <w:sz w:val="26"/>
                <w:szCs w:val="26"/>
                <w:lang w:val="en-US"/>
              </w:rPr>
              <w:t xml:space="preserve">, lợi ích hợp pháp của cá nhân </w:t>
            </w:r>
            <w:r w:rsidRPr="00FB3FAA">
              <w:rPr>
                <w:rFonts w:asciiTheme="majorHAnsi" w:hAnsiTheme="majorHAnsi" w:cstheme="majorHAnsi"/>
                <w:color w:val="000000" w:themeColor="text1"/>
                <w:sz w:val="26"/>
                <w:szCs w:val="26"/>
                <w:lang w:val="en-US"/>
              </w:rPr>
              <w:t>và tình hình thực tiễn tổ chức thực hiện (</w:t>
            </w:r>
            <w:r w:rsidR="0033587B" w:rsidRPr="00FB3FAA">
              <w:rPr>
                <w:rFonts w:asciiTheme="majorHAnsi" w:hAnsiTheme="majorHAnsi" w:cstheme="majorHAnsi"/>
                <w:color w:val="000000" w:themeColor="text1"/>
                <w:sz w:val="26"/>
                <w:szCs w:val="26"/>
                <w:lang w:val="en-US"/>
              </w:rPr>
              <w:t>rà soát, kiểm tra, xác minh; sử dụng kết quả vào TTHC khác…).</w:t>
            </w:r>
          </w:p>
        </w:tc>
      </w:tr>
      <w:tr w:rsidR="00FB3FAA" w:rsidRPr="00FB3FAA" w14:paraId="3B9979C4"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492B793"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IV. THÔNG TIN LIÊN HỆ</w:t>
            </w:r>
          </w:p>
        </w:tc>
      </w:tr>
      <w:tr w:rsidR="00FB3FAA" w:rsidRPr="00FB3FAA" w14:paraId="41105298" w14:textId="77777777" w:rsidTr="003E0A5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9E11552"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Họ và tên người điền: ……………………………………………………………………………………………………………………</w:t>
            </w:r>
          </w:p>
          <w:p w14:paraId="1AFB9859" w14:textId="77777777" w:rsidR="00726AC3" w:rsidRPr="00FB3FAA" w:rsidRDefault="00726AC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Điện thoại cố định: ……………………………..; Di động: ……………………………….; E-mail: ………………………………….</w:t>
            </w:r>
          </w:p>
        </w:tc>
      </w:tr>
    </w:tbl>
    <w:p w14:paraId="119B9A7A" w14:textId="2458B9EB" w:rsidR="00C17A4A" w:rsidRPr="00FB3FAA" w:rsidRDefault="00C17A4A" w:rsidP="00726AC3">
      <w:pPr>
        <w:rPr>
          <w:rFonts w:asciiTheme="majorHAnsi" w:hAnsiTheme="majorHAnsi" w:cstheme="majorHAnsi"/>
          <w:color w:val="000000" w:themeColor="text1"/>
          <w:sz w:val="26"/>
          <w:szCs w:val="26"/>
        </w:rPr>
      </w:pPr>
    </w:p>
    <w:p w14:paraId="484A7E3A" w14:textId="77777777" w:rsidR="003E16F3" w:rsidRPr="00FB3FAA" w:rsidRDefault="003E16F3">
      <w:pPr>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lang w:val="en-US"/>
        </w:rPr>
        <w:br w:type="page"/>
      </w:r>
    </w:p>
    <w:p w14:paraId="2CD017E6" w14:textId="2366E092" w:rsidR="00297E49" w:rsidRPr="00FB3FAA" w:rsidRDefault="00F63ECF" w:rsidP="002F7331">
      <w:pPr>
        <w:rPr>
          <w:rFonts w:asciiTheme="majorHAnsi" w:hAnsiTheme="majorHAnsi" w:cstheme="majorHAnsi"/>
          <w:b/>
          <w:bCs/>
          <w:color w:val="000000" w:themeColor="text1"/>
          <w:sz w:val="26"/>
          <w:szCs w:val="26"/>
          <w:lang w:val="en-US"/>
        </w:rPr>
      </w:pPr>
      <w:r w:rsidRPr="00FB3FAA">
        <w:rPr>
          <w:rFonts w:asciiTheme="majorHAnsi" w:hAnsiTheme="majorHAnsi" w:cstheme="majorHAnsi"/>
          <w:b/>
          <w:bCs/>
          <w:color w:val="000000" w:themeColor="text1"/>
          <w:sz w:val="26"/>
          <w:szCs w:val="26"/>
          <w:lang w:val="en-US"/>
        </w:rPr>
        <w:lastRenderedPageBreak/>
        <w:t>3</w:t>
      </w:r>
      <w:r w:rsidR="00D57CAD" w:rsidRPr="00FB3FAA">
        <w:rPr>
          <w:rFonts w:asciiTheme="majorHAnsi" w:hAnsiTheme="majorHAnsi" w:cstheme="majorHAnsi"/>
          <w:b/>
          <w:bCs/>
          <w:color w:val="000000" w:themeColor="text1"/>
          <w:sz w:val="26"/>
          <w:szCs w:val="26"/>
          <w:lang w:val="en-US"/>
        </w:rPr>
        <w:t>.</w:t>
      </w:r>
      <w:r w:rsidR="002274A7" w:rsidRPr="00FB3FAA">
        <w:rPr>
          <w:rFonts w:asciiTheme="majorHAnsi" w:hAnsiTheme="majorHAnsi" w:cstheme="majorHAnsi"/>
          <w:b/>
          <w:bCs/>
          <w:color w:val="000000" w:themeColor="text1"/>
          <w:sz w:val="26"/>
          <w:szCs w:val="26"/>
          <w:lang w:val="en-US"/>
        </w:rPr>
        <w:t xml:space="preserve"> </w:t>
      </w:r>
      <w:r w:rsidR="00811322" w:rsidRPr="00FB3FAA">
        <w:rPr>
          <w:rFonts w:asciiTheme="majorHAnsi" w:hAnsiTheme="majorHAnsi" w:cstheme="majorHAnsi"/>
          <w:b/>
          <w:bCs/>
          <w:color w:val="000000" w:themeColor="text1"/>
          <w:sz w:val="26"/>
          <w:szCs w:val="26"/>
        </w:rPr>
        <w:t>THỦ TỤC HÀNH CHÍNH</w:t>
      </w:r>
      <w:r w:rsidR="00C17A4A" w:rsidRPr="00FB3FAA">
        <w:rPr>
          <w:rFonts w:asciiTheme="majorHAnsi" w:hAnsiTheme="majorHAnsi" w:cstheme="majorHAnsi"/>
          <w:b/>
          <w:bCs/>
          <w:color w:val="000000" w:themeColor="text1"/>
          <w:sz w:val="26"/>
          <w:szCs w:val="26"/>
        </w:rPr>
        <w:t>:</w:t>
      </w:r>
      <w:r w:rsidR="00C17A4A" w:rsidRPr="00FB3FAA">
        <w:rPr>
          <w:rFonts w:asciiTheme="majorHAnsi" w:hAnsiTheme="majorHAnsi" w:cstheme="majorHAnsi"/>
          <w:color w:val="000000" w:themeColor="text1"/>
          <w:sz w:val="26"/>
          <w:szCs w:val="26"/>
          <w:lang w:val="en-US"/>
        </w:rPr>
        <w:t xml:space="preserve"> </w:t>
      </w:r>
      <w:r w:rsidR="00297E49" w:rsidRPr="00FB3FAA">
        <w:rPr>
          <w:rFonts w:asciiTheme="majorHAnsi" w:hAnsiTheme="majorHAnsi" w:cstheme="majorHAnsi"/>
          <w:b/>
          <w:bCs/>
          <w:color w:val="000000" w:themeColor="text1"/>
          <w:sz w:val="26"/>
          <w:szCs w:val="26"/>
          <w:lang w:val="en-US"/>
        </w:rPr>
        <w:t>Giải quyết hưởng trợ cấp thai sản đối với người tham gia BHXH tự nguyện</w:t>
      </w:r>
      <w:r w:rsidR="00A508B7" w:rsidRPr="00FB3FAA">
        <w:rPr>
          <w:rFonts w:asciiTheme="majorHAnsi" w:hAnsiTheme="majorHAnsi" w:cstheme="majorHAnsi"/>
          <w:b/>
          <w:bCs/>
          <w:color w:val="000000" w:themeColor="text1"/>
          <w:sz w:val="26"/>
          <w:szCs w:val="26"/>
          <w:lang w:val="en-US"/>
        </w:rPr>
        <w:t xml:space="preserve"> (TTHC</w:t>
      </w:r>
      <w:r w:rsidRPr="00FB3FAA">
        <w:rPr>
          <w:rFonts w:asciiTheme="majorHAnsi" w:hAnsiTheme="majorHAnsi" w:cstheme="majorHAnsi"/>
          <w:b/>
          <w:bCs/>
          <w:color w:val="000000" w:themeColor="text1"/>
          <w:sz w:val="26"/>
          <w:szCs w:val="26"/>
          <w:lang w:val="en-US"/>
        </w:rPr>
        <w:t>3</w:t>
      </w:r>
      <w:r w:rsidR="00A508B7" w:rsidRPr="00FB3FAA">
        <w:rPr>
          <w:rFonts w:asciiTheme="majorHAnsi" w:hAnsiTheme="majorHAnsi" w:cstheme="majorHAnsi"/>
          <w:b/>
          <w:bCs/>
          <w:color w:val="000000" w:themeColor="text1"/>
          <w:sz w:val="26"/>
          <w:szCs w:val="26"/>
          <w:lang w:val="en-US"/>
        </w:rPr>
        <w:t>)</w:t>
      </w:r>
    </w:p>
    <w:p w14:paraId="304CE628" w14:textId="77777777" w:rsidR="00297E49" w:rsidRPr="00FB3FAA" w:rsidRDefault="00297E49" w:rsidP="002F7331">
      <w:pPr>
        <w:rPr>
          <w:rFonts w:asciiTheme="majorHAnsi" w:hAnsiTheme="majorHAnsi" w:cstheme="majorHAnsi"/>
          <w:b/>
          <w:bCs/>
          <w:color w:val="000000" w:themeColor="text1"/>
          <w:sz w:val="26"/>
          <w:szCs w:val="26"/>
          <w:lang w:val="en-US"/>
        </w:rPr>
      </w:pPr>
    </w:p>
    <w:tbl>
      <w:tblPr>
        <w:tblW w:w="5247" w:type="pct"/>
        <w:tblCellSpacing w:w="0" w:type="dxa"/>
        <w:tblInd w:w="-43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47"/>
        <w:gridCol w:w="11419"/>
      </w:tblGrid>
      <w:tr w:rsidR="00FB3FAA" w:rsidRPr="00FB3FAA" w14:paraId="31156C41" w14:textId="77777777" w:rsidTr="00792B53">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hideMark/>
          </w:tcPr>
          <w:p w14:paraId="7EBCEE7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 SỰ CẦN THIẾT CỦA QUY ĐỊNH VỀ THỦ TỤC HÀNH CHÍNH TẠI DỰ ÁN, DỰ THẢO VĂN BẢN</w:t>
            </w:r>
          </w:p>
        </w:tc>
      </w:tr>
      <w:tr w:rsidR="00FB3FAA" w:rsidRPr="00FB3FAA" w14:paraId="46C39CA5"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1DE6BA6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3668" w:type="pct"/>
            <w:tcBorders>
              <w:top w:val="nil"/>
              <w:left w:val="nil"/>
              <w:bottom w:val="single" w:sz="8" w:space="0" w:color="auto"/>
              <w:right w:val="single" w:sz="8" w:space="0" w:color="auto"/>
            </w:tcBorders>
            <w:shd w:val="clear" w:color="auto" w:fill="FFFFFF"/>
            <w:hideMark/>
          </w:tcPr>
          <w:p w14:paraId="378AC60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Nội dung cụ thể trong ngành, lĩnh vực mà Nhà nước cần quản lý hoặc các biện pháp có tính chất đặc thù phù hợp với điều kiện phát triển kinh tế - xã hội của địa phương: </w:t>
            </w:r>
          </w:p>
          <w:p w14:paraId="61DB0F7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Lĩnh vực BHXH</w:t>
            </w:r>
          </w:p>
          <w:p w14:paraId="2BED5925" w14:textId="579BE790"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Nêu rõ lý do</w:t>
            </w:r>
            <w:r w:rsidR="00D57CAD" w:rsidRPr="00FB3FAA">
              <w:rPr>
                <w:rFonts w:asciiTheme="majorHAnsi" w:hAnsiTheme="majorHAnsi" w:cstheme="majorHAnsi"/>
                <w:color w:val="000000" w:themeColor="text1"/>
                <w:sz w:val="26"/>
                <w:szCs w:val="26"/>
                <w:lang w:val="en-US"/>
              </w:rPr>
              <w:t>:</w:t>
            </w:r>
            <w:r w:rsidRPr="00FB3FAA">
              <w:rPr>
                <w:rFonts w:asciiTheme="majorHAnsi" w:hAnsiTheme="majorHAnsi" w:cstheme="majorHAnsi"/>
                <w:color w:val="000000" w:themeColor="text1"/>
                <w:sz w:val="26"/>
                <w:szCs w:val="26"/>
              </w:rPr>
              <w:t xml:space="preserve"> Nhà nước cần quản lý hoặc ban hành các biện pháp có tính chất đặc thù phù hợp với điều kiện phát triển kinh tế - xã hội của địa phương: </w:t>
            </w:r>
          </w:p>
          <w:p w14:paraId="4B819F28" w14:textId="1B1BFB9A" w:rsidR="00C17A4A" w:rsidRPr="00FB3FAA" w:rsidRDefault="00AD7943" w:rsidP="009E719A">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Việc ban hành </w:t>
            </w:r>
            <w:r w:rsidR="00181F27" w:rsidRPr="00FB3FAA">
              <w:rPr>
                <w:rFonts w:asciiTheme="majorHAnsi" w:hAnsiTheme="majorHAnsi" w:cstheme="majorHAnsi"/>
                <w:color w:val="000000" w:themeColor="text1"/>
                <w:sz w:val="26"/>
                <w:szCs w:val="26"/>
                <w:lang w:val="en-US"/>
              </w:rPr>
              <w:t>thủ tục hành chính (</w:t>
            </w:r>
            <w:r w:rsidRPr="00FB3FAA">
              <w:rPr>
                <w:rFonts w:asciiTheme="majorHAnsi" w:hAnsiTheme="majorHAnsi" w:cstheme="majorHAnsi"/>
                <w:color w:val="000000" w:themeColor="text1"/>
                <w:sz w:val="26"/>
                <w:szCs w:val="26"/>
                <w:lang w:val="en-US"/>
              </w:rPr>
              <w:t>TTHC</w:t>
            </w:r>
            <w:r w:rsidR="00181F27" w:rsidRPr="00FB3FAA">
              <w:rPr>
                <w:rFonts w:asciiTheme="majorHAnsi" w:hAnsiTheme="majorHAnsi" w:cstheme="majorHAnsi"/>
                <w:color w:val="000000" w:themeColor="text1"/>
                <w:sz w:val="26"/>
                <w:szCs w:val="26"/>
                <w:lang w:val="en-US"/>
              </w:rPr>
              <w:t>)</w:t>
            </w:r>
            <w:r w:rsidRPr="00FB3FAA">
              <w:rPr>
                <w:rFonts w:asciiTheme="majorHAnsi" w:hAnsiTheme="majorHAnsi" w:cstheme="majorHAnsi"/>
                <w:color w:val="000000" w:themeColor="text1"/>
                <w:sz w:val="26"/>
                <w:szCs w:val="26"/>
                <w:lang w:val="en-US"/>
              </w:rPr>
              <w:t xml:space="preserve"> là biện pháp tối ưu để triển khai chính sách mới được bổ sung vào Luật BHXH (sửa đổi) nhằm đảm bảo yêu cầu quản lý nhà nước; đảm bảo quyền, lợi ích hợp pháp của người lao động </w:t>
            </w:r>
            <w:r w:rsidR="00806C13" w:rsidRPr="00FB3FAA">
              <w:rPr>
                <w:rFonts w:asciiTheme="majorHAnsi" w:hAnsiTheme="majorHAnsi" w:cstheme="majorHAnsi"/>
                <w:color w:val="000000" w:themeColor="text1"/>
                <w:sz w:val="26"/>
                <w:szCs w:val="26"/>
                <w:lang w:val="en-US"/>
              </w:rPr>
              <w:t>tham gia BHXH tự nguyện.</w:t>
            </w:r>
          </w:p>
        </w:tc>
      </w:tr>
      <w:tr w:rsidR="00FB3FAA" w:rsidRPr="00FB3FAA" w14:paraId="1D59E5BC"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95D3AF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2. Nội dung quyền, nghĩa vụ và lợi ích hợp pháp cụ thể của cá nhân, tổ chức cần được bảo đảm?</w:t>
            </w:r>
          </w:p>
        </w:tc>
        <w:tc>
          <w:tcPr>
            <w:tcW w:w="3668" w:type="pct"/>
            <w:tcBorders>
              <w:top w:val="nil"/>
              <w:left w:val="nil"/>
              <w:bottom w:val="single" w:sz="8" w:space="0" w:color="auto"/>
              <w:right w:val="single" w:sz="8" w:space="0" w:color="auto"/>
            </w:tcBorders>
            <w:shd w:val="clear" w:color="auto" w:fill="FFFFFF"/>
            <w:hideMark/>
          </w:tcPr>
          <w:p w14:paraId="68ACB59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Nội dung quyền, nghĩa vụ và lợi ích hợp pháp cụ thể của cá nhân, tổ chức cần được bảo đảm:</w:t>
            </w:r>
          </w:p>
          <w:p w14:paraId="44BFCFE7" w14:textId="77777777" w:rsidR="00C17A4A" w:rsidRPr="00FB3FAA" w:rsidRDefault="00C17A4A" w:rsidP="00C37146">
            <w:pPr>
              <w:pStyle w:val="NormalWeb"/>
              <w:spacing w:before="120" w:beforeAutospacing="0" w:after="120" w:afterAutospacing="0" w:line="234" w:lineRule="atLeast"/>
              <w:rPr>
                <w:rFonts w:eastAsia="Calibri"/>
                <w:color w:val="000000" w:themeColor="text1"/>
                <w:sz w:val="26"/>
                <w:szCs w:val="26"/>
                <w:lang w:val="en-US"/>
              </w:rPr>
            </w:pPr>
            <w:r w:rsidRPr="00FB3FAA">
              <w:rPr>
                <w:rFonts w:eastAsia="Calibri"/>
                <w:color w:val="000000" w:themeColor="text1"/>
                <w:sz w:val="26"/>
                <w:szCs w:val="26"/>
                <w:lang w:val="en-US"/>
              </w:rPr>
              <w:t xml:space="preserve">- </w:t>
            </w:r>
            <w:r w:rsidRPr="00FB3FAA">
              <w:rPr>
                <w:rFonts w:eastAsia="Calibri"/>
                <w:color w:val="000000" w:themeColor="text1"/>
                <w:sz w:val="26"/>
                <w:szCs w:val="26"/>
              </w:rPr>
              <w:t xml:space="preserve">Người lao động </w:t>
            </w:r>
            <w:r w:rsidRPr="00FB3FAA">
              <w:rPr>
                <w:rFonts w:eastAsia="Calibri"/>
                <w:color w:val="000000" w:themeColor="text1"/>
                <w:sz w:val="26"/>
                <w:szCs w:val="26"/>
                <w:lang w:val="en-US"/>
              </w:rPr>
              <w:t xml:space="preserve">tham gia BHXH tự nguyện theo quy định </w:t>
            </w:r>
            <w:r w:rsidRPr="00FB3FAA">
              <w:rPr>
                <w:rFonts w:eastAsia="Calibri"/>
                <w:color w:val="000000" w:themeColor="text1"/>
                <w:sz w:val="26"/>
                <w:szCs w:val="26"/>
              </w:rPr>
              <w:t>được hưởng chế độ thai sản khi thuộc một trong các trường hợp</w:t>
            </w:r>
            <w:r w:rsidRPr="00FB3FAA">
              <w:rPr>
                <w:rFonts w:eastAsia="Calibri"/>
                <w:color w:val="000000" w:themeColor="text1"/>
                <w:sz w:val="26"/>
                <w:szCs w:val="26"/>
                <w:lang w:val="en-US"/>
              </w:rPr>
              <w:t>:</w:t>
            </w:r>
          </w:p>
          <w:p w14:paraId="0D97AD88" w14:textId="77777777" w:rsidR="00C17A4A" w:rsidRPr="00FB3FAA" w:rsidRDefault="00C17A4A" w:rsidP="00C37146">
            <w:pPr>
              <w:pStyle w:val="NormalWeb"/>
              <w:spacing w:before="120" w:beforeAutospacing="0" w:after="120" w:afterAutospacing="0" w:line="234" w:lineRule="atLeast"/>
              <w:rPr>
                <w:rFonts w:eastAsia="Calibri"/>
                <w:color w:val="000000" w:themeColor="text1"/>
                <w:sz w:val="26"/>
                <w:szCs w:val="26"/>
              </w:rPr>
            </w:pPr>
            <w:r w:rsidRPr="00FB3FAA">
              <w:rPr>
                <w:rFonts w:eastAsia="Calibri"/>
                <w:color w:val="000000" w:themeColor="text1"/>
                <w:sz w:val="26"/>
                <w:szCs w:val="26"/>
                <w:lang w:val="en-US"/>
              </w:rPr>
              <w:t>+</w:t>
            </w:r>
            <w:r w:rsidRPr="00FB3FAA">
              <w:rPr>
                <w:rFonts w:eastAsia="Calibri"/>
                <w:color w:val="000000" w:themeColor="text1"/>
                <w:sz w:val="26"/>
                <w:szCs w:val="26"/>
              </w:rPr>
              <w:t xml:space="preserve"> Lao động nữ sinh con;</w:t>
            </w:r>
          </w:p>
          <w:p w14:paraId="0EE9015E" w14:textId="77777777" w:rsidR="00C17A4A" w:rsidRPr="00FB3FAA" w:rsidRDefault="00C17A4A" w:rsidP="00C37146">
            <w:pPr>
              <w:pStyle w:val="NormalWeb"/>
              <w:spacing w:before="120" w:beforeAutospacing="0" w:after="120" w:afterAutospacing="0" w:line="234" w:lineRule="atLeast"/>
              <w:rPr>
                <w:rFonts w:eastAsia="Calibri"/>
                <w:color w:val="000000" w:themeColor="text1"/>
                <w:sz w:val="26"/>
                <w:szCs w:val="26"/>
                <w:lang w:val="en-US"/>
              </w:rPr>
            </w:pPr>
            <w:r w:rsidRPr="00FB3FAA">
              <w:rPr>
                <w:rFonts w:eastAsia="Calibri"/>
                <w:color w:val="000000" w:themeColor="text1"/>
                <w:sz w:val="26"/>
                <w:szCs w:val="26"/>
                <w:lang w:val="en-US"/>
              </w:rPr>
              <w:t xml:space="preserve">+ </w:t>
            </w:r>
            <w:r w:rsidRPr="00FB3FAA">
              <w:rPr>
                <w:rFonts w:eastAsia="Calibri"/>
                <w:color w:val="000000" w:themeColor="text1"/>
                <w:sz w:val="26"/>
                <w:szCs w:val="26"/>
              </w:rPr>
              <w:t>Lao động nam đang tham gia bảo hiểm xã hội có vợ sinh con.</w:t>
            </w:r>
          </w:p>
          <w:p w14:paraId="1BE6272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Mức hưởng 2.000.000 đồng cho một con mới sinh do ngân sách nhà nước đảm bảo.</w:t>
            </w:r>
          </w:p>
          <w:p w14:paraId="6778B8E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b) Nêu rõ lý do Nhà nước cần quy định: </w:t>
            </w:r>
            <w:r w:rsidRPr="00FB3FAA">
              <w:rPr>
                <w:rFonts w:asciiTheme="majorHAnsi" w:hAnsiTheme="majorHAnsi" w:cstheme="majorHAnsi"/>
                <w:color w:val="000000" w:themeColor="text1"/>
                <w:sz w:val="26"/>
                <w:szCs w:val="26"/>
                <w:lang w:val="en-US"/>
              </w:rPr>
              <w:t xml:space="preserve">Phù hợp với nội dung cải cách tại Nghị quyết số 28-NQ/TW ngày 23/5/2018 của Hội nghị lần thứ bảy Ban chấp hành trung ương Khóa XII về cải cách chính sách BHXH. </w:t>
            </w:r>
          </w:p>
        </w:tc>
      </w:tr>
      <w:tr w:rsidR="00FB3FAA" w:rsidRPr="00FB3FAA" w14:paraId="272A72FF"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1CCF2E2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 xml:space="preserve">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w:t>
            </w:r>
            <w:r w:rsidRPr="00FB3FAA">
              <w:rPr>
                <w:rFonts w:asciiTheme="majorHAnsi" w:hAnsiTheme="majorHAnsi" w:cstheme="majorHAnsi"/>
                <w:b/>
                <w:bCs/>
                <w:color w:val="000000" w:themeColor="text1"/>
                <w:sz w:val="26"/>
                <w:szCs w:val="26"/>
              </w:rPr>
              <w:lastRenderedPageBreak/>
              <w:t>và bảo đảm quyền, nghĩa vụ và lợi ích hợp pháp của cá nhân, tổ chức?</w:t>
            </w:r>
          </w:p>
        </w:tc>
        <w:tc>
          <w:tcPr>
            <w:tcW w:w="3668" w:type="pct"/>
            <w:tcBorders>
              <w:top w:val="nil"/>
              <w:left w:val="nil"/>
              <w:bottom w:val="single" w:sz="8" w:space="0" w:color="auto"/>
              <w:right w:val="single" w:sz="8" w:space="0" w:color="auto"/>
            </w:tcBorders>
            <w:shd w:val="clear" w:color="auto" w:fill="FFFFFF"/>
            <w:hideMark/>
          </w:tcPr>
          <w:p w14:paraId="532A1AE8" w14:textId="295973BD" w:rsidR="00C17A4A" w:rsidRPr="00FB3FAA" w:rsidRDefault="00C17A4A" w:rsidP="009E6D8A">
            <w:pPr>
              <w:pStyle w:val="NormalWeb"/>
              <w:spacing w:before="120" w:beforeAutospacing="0" w:after="120" w:afterAutospacing="0" w:line="234" w:lineRule="atLeast"/>
              <w:jc w:val="both"/>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a) Lý do quy định thủ tục hành chính: </w:t>
            </w:r>
            <w:r w:rsidR="009E719A" w:rsidRPr="00FB3FAA">
              <w:rPr>
                <w:rFonts w:asciiTheme="majorHAnsi" w:hAnsiTheme="majorHAnsi" w:cstheme="majorHAnsi"/>
                <w:color w:val="000000" w:themeColor="text1"/>
                <w:sz w:val="26"/>
                <w:szCs w:val="26"/>
                <w:lang w:val="en-US"/>
              </w:rPr>
              <w:t>Việc ban hành TTHC là biện pháp tối ưu để triển khai chính sách mới được bổ sung vào Luật BHXH (sửa đổi) nhằm đảm bảo yêu cầu quản lý nhà nước; đảm bảo quyền, lợi ích hợp pháp của người lao động tham gia BHXH tự nguyện.</w:t>
            </w:r>
          </w:p>
          <w:p w14:paraId="11570B7A" w14:textId="0220F04F" w:rsidR="00C17A4A" w:rsidRPr="00FB3FAA" w:rsidRDefault="00C17A4A" w:rsidP="00C37146">
            <w:pPr>
              <w:pStyle w:val="NormalWeb"/>
              <w:spacing w:before="120" w:beforeAutospacing="0" w:after="120" w:afterAutospacing="0" w:line="234" w:lineRule="atLeast"/>
              <w:rPr>
                <w:rFonts w:asciiTheme="majorHAnsi" w:hAnsiTheme="majorHAnsi" w:cstheme="majorHAnsi"/>
                <w:i/>
                <w:color w:val="000000" w:themeColor="text1"/>
                <w:sz w:val="26"/>
                <w:szCs w:val="26"/>
                <w:lang w:val="en-US"/>
              </w:rPr>
            </w:pPr>
            <w:r w:rsidRPr="00FB3FAA">
              <w:rPr>
                <w:rFonts w:asciiTheme="majorHAnsi" w:hAnsiTheme="majorHAnsi" w:cstheme="majorHAnsi"/>
                <w:color w:val="000000" w:themeColor="text1"/>
                <w:sz w:val="26"/>
                <w:szCs w:val="26"/>
              </w:rPr>
              <w:t>b) Nêu rõ điều, khoản quy đ</w:t>
            </w:r>
            <w:r w:rsidRPr="00FB3FAA">
              <w:rPr>
                <w:rFonts w:asciiTheme="majorHAnsi" w:hAnsiTheme="majorHAnsi" w:cstheme="majorHAnsi"/>
                <w:color w:val="000000" w:themeColor="text1"/>
                <w:sz w:val="26"/>
                <w:szCs w:val="26"/>
                <w:lang w:val="en-US"/>
              </w:rPr>
              <w:t>ịnh</w:t>
            </w:r>
            <w:r w:rsidRPr="00FB3FAA">
              <w:rPr>
                <w:rFonts w:asciiTheme="majorHAnsi" w:hAnsiTheme="majorHAnsi" w:cstheme="majorHAnsi"/>
                <w:color w:val="000000" w:themeColor="text1"/>
                <w:sz w:val="26"/>
                <w:szCs w:val="26"/>
              </w:rPr>
              <w:t xml:space="preserve"> thủ tục hành chính tại dự án, dự thảo văn bản: </w:t>
            </w:r>
            <w:r w:rsidRPr="00FB3FAA">
              <w:rPr>
                <w:rFonts w:asciiTheme="majorHAnsi" w:hAnsiTheme="majorHAnsi" w:cstheme="majorHAnsi"/>
                <w:i/>
                <w:color w:val="000000" w:themeColor="text1"/>
                <w:sz w:val="26"/>
                <w:szCs w:val="26"/>
              </w:rPr>
              <w:t xml:space="preserve">Điều </w:t>
            </w:r>
            <w:r w:rsidR="0037268D" w:rsidRPr="00FB3FAA">
              <w:rPr>
                <w:rFonts w:asciiTheme="majorHAnsi" w:hAnsiTheme="majorHAnsi" w:cstheme="majorHAnsi"/>
                <w:i/>
                <w:color w:val="000000" w:themeColor="text1"/>
                <w:sz w:val="26"/>
                <w:szCs w:val="26"/>
                <w:lang w:val="en-US"/>
              </w:rPr>
              <w:t xml:space="preserve">102, Điều </w:t>
            </w:r>
            <w:r w:rsidRPr="00FB3FAA">
              <w:rPr>
                <w:rFonts w:asciiTheme="majorHAnsi" w:hAnsiTheme="majorHAnsi" w:cstheme="majorHAnsi"/>
                <w:i/>
                <w:color w:val="000000" w:themeColor="text1"/>
                <w:sz w:val="26"/>
                <w:szCs w:val="26"/>
                <w:lang w:val="en-US"/>
              </w:rPr>
              <w:t>103 Luật BHXH (sửa đổi)</w:t>
            </w:r>
          </w:p>
          <w:p w14:paraId="53600EF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7CC22FB7"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228A57A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4. Có biện pháp nào khác có thể sử dụng mà không phải bằng quy định thủ tục hành chính không?</w:t>
            </w:r>
          </w:p>
        </w:tc>
        <w:tc>
          <w:tcPr>
            <w:tcW w:w="3668" w:type="pct"/>
            <w:tcBorders>
              <w:top w:val="nil"/>
              <w:left w:val="nil"/>
              <w:bottom w:val="single" w:sz="8" w:space="0" w:color="auto"/>
              <w:right w:val="single" w:sz="8" w:space="0" w:color="auto"/>
            </w:tcBorders>
            <w:shd w:val="clear" w:color="auto" w:fill="FFFFFF"/>
            <w:hideMark/>
          </w:tcPr>
          <w:p w14:paraId="3050C82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Check1"/>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61A7182" w14:textId="102EB681"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L</w:t>
            </w:r>
            <w:r w:rsidRPr="00FB3FAA">
              <w:rPr>
                <w:rFonts w:asciiTheme="majorHAnsi" w:hAnsiTheme="majorHAnsi" w:cstheme="majorHAnsi"/>
                <w:color w:val="000000" w:themeColor="text1"/>
                <w:sz w:val="26"/>
                <w:szCs w:val="26"/>
              </w:rPr>
              <w:t>ý do:</w:t>
            </w:r>
            <w:r w:rsidR="00CD3AAB" w:rsidRPr="00FB3FAA">
              <w:rPr>
                <w:rFonts w:asciiTheme="majorHAnsi" w:hAnsiTheme="majorHAnsi" w:cstheme="majorHAnsi"/>
                <w:color w:val="000000" w:themeColor="text1"/>
                <w:sz w:val="26"/>
                <w:szCs w:val="26"/>
                <w:lang w:val="en-US"/>
              </w:rPr>
              <w:t xml:space="preserve"> Việc ban hành TTHC là biện pháp tối ưu để triển khai chính sách mới được bổ sung vào Luật BHXH (sửa đổi) nhằm đảm bảo yêu cầu quản lý nhà nước; đảm bảo quyền, lợi ích hợp pháp của người lao động tham gia BHXH tự nguyện</w:t>
            </w:r>
            <w:r w:rsidRPr="00FB3FAA">
              <w:rPr>
                <w:rFonts w:asciiTheme="majorHAnsi" w:hAnsiTheme="majorHAnsi" w:cstheme="majorHAnsi"/>
                <w:color w:val="000000" w:themeColor="text1"/>
                <w:sz w:val="26"/>
                <w:szCs w:val="26"/>
                <w:lang w:val="en-US"/>
              </w:rPr>
              <w:t>; thống nhất, thuận lợi</w:t>
            </w:r>
            <w:r w:rsidR="00CD3AAB" w:rsidRPr="00FB3FAA">
              <w:rPr>
                <w:rFonts w:asciiTheme="majorHAnsi" w:hAnsiTheme="majorHAnsi" w:cstheme="majorHAnsi"/>
                <w:color w:val="000000" w:themeColor="text1"/>
                <w:sz w:val="26"/>
                <w:szCs w:val="26"/>
                <w:lang w:val="en-US"/>
              </w:rPr>
              <w:t>, hiệu quả</w:t>
            </w:r>
            <w:r w:rsidRPr="00FB3FAA">
              <w:rPr>
                <w:rFonts w:asciiTheme="majorHAnsi" w:hAnsiTheme="majorHAnsi" w:cstheme="majorHAnsi"/>
                <w:color w:val="000000" w:themeColor="text1"/>
                <w:sz w:val="26"/>
                <w:szCs w:val="26"/>
                <w:lang w:val="en-US"/>
              </w:rPr>
              <w:t xml:space="preserve"> trong tổ chức thực hiện.</w:t>
            </w:r>
          </w:p>
          <w:p w14:paraId="5F8141B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578D1669"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0AD687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II. ĐÁNH GIÁ TÍNH HỢP PHÁP CỦA THỦ TỤC HÀNH CHÍNH</w:t>
            </w:r>
          </w:p>
        </w:tc>
      </w:tr>
      <w:tr w:rsidR="00FB3FAA" w:rsidRPr="00FB3FAA" w14:paraId="3A7D8064"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AA1A60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1. Có được ban hành theo đúng thẩm quyền không?</w:t>
            </w:r>
          </w:p>
        </w:tc>
        <w:tc>
          <w:tcPr>
            <w:tcW w:w="3668" w:type="pct"/>
            <w:tcBorders>
              <w:top w:val="nil"/>
              <w:left w:val="nil"/>
              <w:bottom w:val="single" w:sz="8" w:space="0" w:color="auto"/>
              <w:right w:val="single" w:sz="8" w:space="0" w:color="auto"/>
            </w:tcBorders>
            <w:shd w:val="clear" w:color="auto" w:fill="FFFFFF"/>
            <w:hideMark/>
          </w:tcPr>
          <w:p w14:paraId="066BBD0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E40796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lang w:val="en-US"/>
              </w:rPr>
              <w:t>Thủ tục hành chính được quy định trong Luật BHXH (sửa đổi); Luật BHXH (sửa đổi) được Quốc hội thông qua.</w:t>
            </w:r>
          </w:p>
        </w:tc>
      </w:tr>
      <w:tr w:rsidR="00FB3FAA" w:rsidRPr="00FB3FAA" w14:paraId="2F36A28E"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BB3436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2. Có mâu thuẫn, chồng chéo hoặc không phù hợp, thống nhất với quy định tại các văn bản khác không?</w:t>
            </w:r>
          </w:p>
        </w:tc>
        <w:tc>
          <w:tcPr>
            <w:tcW w:w="3668" w:type="pct"/>
            <w:tcBorders>
              <w:top w:val="nil"/>
              <w:left w:val="nil"/>
              <w:bottom w:val="single" w:sz="8" w:space="0" w:color="auto"/>
              <w:right w:val="single" w:sz="8" w:space="0" w:color="auto"/>
            </w:tcBorders>
            <w:shd w:val="clear" w:color="auto" w:fill="FFFFFF"/>
            <w:hideMark/>
          </w:tcPr>
          <w:p w14:paraId="272EE1A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văn bản của cơ quan nhà nước cấp trên: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C928AF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văn bản của cơ quan khác: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CEA2FC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Với điều ước quốc tế có liên quan mà CHXHCN Việt Nam là thành viên: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tc>
      </w:tr>
      <w:tr w:rsidR="00FB3FAA" w:rsidRPr="00FB3FAA" w14:paraId="4C6CBBD4"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E06F83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III. ĐÁNH GIÁ TÍNH HỢP LÝ CỦA THỦ TỤC HÀNH CHÍNH</w:t>
            </w:r>
          </w:p>
        </w:tc>
      </w:tr>
      <w:tr w:rsidR="00FB3FAA" w:rsidRPr="00FB3FAA" w14:paraId="69C2D402"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26EA52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 Tên thủ tục hành chính</w:t>
            </w:r>
          </w:p>
        </w:tc>
      </w:tr>
      <w:tr w:rsidR="00FB3FAA" w:rsidRPr="00FB3FAA" w14:paraId="4314C909"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24C40D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được quy định rõ ràng, cụ thể và phù hợp không?</w:t>
            </w:r>
          </w:p>
        </w:tc>
        <w:tc>
          <w:tcPr>
            <w:tcW w:w="3668" w:type="pct"/>
            <w:tcBorders>
              <w:top w:val="nil"/>
              <w:left w:val="nil"/>
              <w:bottom w:val="single" w:sz="8" w:space="0" w:color="auto"/>
              <w:right w:val="single" w:sz="8" w:space="0" w:color="auto"/>
            </w:tcBorders>
            <w:shd w:val="clear" w:color="auto" w:fill="FFFFFF"/>
            <w:hideMark/>
          </w:tcPr>
          <w:p w14:paraId="725F9EF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96157B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p>
          <w:p w14:paraId="066E20E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xml:space="preserve">- Được quy định rõ ràng, cụ thể tại </w:t>
            </w:r>
            <w:r w:rsidRPr="00FB3FAA">
              <w:rPr>
                <w:rFonts w:asciiTheme="majorHAnsi" w:hAnsiTheme="majorHAnsi" w:cstheme="majorHAnsi"/>
                <w:i/>
                <w:color w:val="000000" w:themeColor="text1"/>
                <w:sz w:val="26"/>
                <w:szCs w:val="26"/>
                <w:lang w:val="en-US"/>
              </w:rPr>
              <w:t>Điều 103 Luật BHXH (sửa đổi):</w:t>
            </w:r>
            <w:r w:rsidRPr="00FB3FAA">
              <w:rPr>
                <w:rFonts w:asciiTheme="majorHAnsi" w:hAnsiTheme="majorHAnsi" w:cstheme="majorHAnsi"/>
                <w:color w:val="000000" w:themeColor="text1"/>
                <w:sz w:val="26"/>
                <w:szCs w:val="26"/>
                <w:lang w:val="en-US"/>
              </w:rPr>
              <w:t xml:space="preserve"> “Giải quyết hưởng trợ cấp thai sản đối với người tham gia BHXH tự nguyện”.</w:t>
            </w:r>
          </w:p>
          <w:p w14:paraId="49F1249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về tên của một thủ tục hành chính theo quy định.</w:t>
            </w:r>
          </w:p>
        </w:tc>
      </w:tr>
      <w:tr w:rsidR="00FB3FAA" w:rsidRPr="00FB3FAA" w14:paraId="0351D511"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F71298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2. Trình tự thực hiện</w:t>
            </w:r>
          </w:p>
        </w:tc>
      </w:tr>
      <w:tr w:rsidR="00FB3FAA" w:rsidRPr="00FB3FAA" w14:paraId="52019D64"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5679E2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được quy định rõ ràng và cụ thể về các bước thực hiện không?</w:t>
            </w:r>
          </w:p>
        </w:tc>
        <w:tc>
          <w:tcPr>
            <w:tcW w:w="3668" w:type="pct"/>
            <w:tcBorders>
              <w:top w:val="nil"/>
              <w:left w:val="nil"/>
              <w:bottom w:val="single" w:sz="8" w:space="0" w:color="auto"/>
              <w:right w:val="single" w:sz="8" w:space="0" w:color="auto"/>
            </w:tcBorders>
            <w:shd w:val="clear" w:color="auto" w:fill="FFFFFF"/>
            <w:hideMark/>
          </w:tcPr>
          <w:p w14:paraId="232C1C9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E526B9B" w14:textId="3E4C2BA4"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lang w:val="en-US"/>
              </w:rPr>
              <w:t xml:space="preserve">Được quy định rõ ràng, cụ thể các bước thực hiện tại Điều 103 </w:t>
            </w:r>
            <w:r w:rsidR="00866AC7" w:rsidRPr="00FB3FAA">
              <w:rPr>
                <w:rFonts w:asciiTheme="majorHAnsi" w:hAnsiTheme="majorHAnsi" w:cstheme="majorHAnsi"/>
                <w:color w:val="000000" w:themeColor="text1"/>
                <w:sz w:val="26"/>
                <w:szCs w:val="26"/>
                <w:lang w:val="en-US"/>
              </w:rPr>
              <w:t xml:space="preserve">dự thảo </w:t>
            </w:r>
            <w:r w:rsidRPr="00FB3FAA">
              <w:rPr>
                <w:rFonts w:asciiTheme="majorHAnsi" w:hAnsiTheme="majorHAnsi" w:cstheme="majorHAnsi"/>
                <w:color w:val="000000" w:themeColor="text1"/>
                <w:sz w:val="26"/>
                <w:szCs w:val="26"/>
                <w:lang w:val="en-US"/>
              </w:rPr>
              <w:t>Luật BHXH (sửa đổi):</w:t>
            </w:r>
          </w:p>
          <w:p w14:paraId="6AF6F877" w14:textId="3D48BD11" w:rsidR="00C17A4A" w:rsidRPr="00FB3FAA" w:rsidRDefault="00C17A4A" w:rsidP="00C37146">
            <w:pPr>
              <w:pStyle w:val="NormalWeb"/>
              <w:spacing w:before="120" w:beforeAutospacing="0" w:after="120" w:afterAutospacing="0" w:line="234" w:lineRule="atLeast"/>
              <w:rPr>
                <w:color w:val="000000" w:themeColor="text1"/>
                <w:sz w:val="26"/>
                <w:szCs w:val="26"/>
                <w:lang w:val="en-US" w:eastAsia="en-US"/>
              </w:rPr>
            </w:pPr>
            <w:r w:rsidRPr="00FB3FAA">
              <w:rPr>
                <w:rFonts w:asciiTheme="majorHAnsi" w:hAnsiTheme="majorHAnsi" w:cstheme="majorHAnsi"/>
                <w:color w:val="000000" w:themeColor="text1"/>
                <w:sz w:val="26"/>
                <w:szCs w:val="26"/>
                <w:lang w:val="en-US"/>
              </w:rPr>
              <w:t xml:space="preserve">- </w:t>
            </w:r>
            <w:r w:rsidR="00B17C7C" w:rsidRPr="00FB3FAA">
              <w:rPr>
                <w:rFonts w:asciiTheme="majorHAnsi" w:hAnsiTheme="majorHAnsi" w:cstheme="majorHAnsi"/>
                <w:color w:val="000000" w:themeColor="text1"/>
                <w:sz w:val="26"/>
                <w:szCs w:val="26"/>
                <w:lang w:val="en-US"/>
              </w:rPr>
              <w:t xml:space="preserve">Bước 1: </w:t>
            </w:r>
            <w:r w:rsidRPr="00FB3FAA">
              <w:rPr>
                <w:rFonts w:asciiTheme="majorHAnsi" w:hAnsiTheme="majorHAnsi" w:cstheme="majorHAnsi"/>
                <w:color w:val="000000" w:themeColor="text1"/>
                <w:sz w:val="26"/>
                <w:szCs w:val="26"/>
                <w:lang w:val="en-US"/>
              </w:rPr>
              <w:t>Người lao động l</w:t>
            </w:r>
            <w:r w:rsidRPr="00FB3FAA">
              <w:rPr>
                <w:bCs/>
                <w:color w:val="000000" w:themeColor="text1"/>
                <w:sz w:val="26"/>
                <w:szCs w:val="26"/>
                <w:lang w:val="en-US" w:eastAsia="en-US"/>
              </w:rPr>
              <w:t>ập, nộp</w:t>
            </w:r>
            <w:r w:rsidRPr="00FB3FAA">
              <w:rPr>
                <w:color w:val="000000" w:themeColor="text1"/>
                <w:sz w:val="26"/>
                <w:szCs w:val="26"/>
                <w:lang w:val="en-US" w:eastAsia="en-US"/>
              </w:rPr>
              <w:t xml:space="preserve"> hồ sơ </w:t>
            </w:r>
          </w:p>
          <w:p w14:paraId="1FA6E172" w14:textId="7CCEA3BA"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color w:val="000000" w:themeColor="text1"/>
                <w:sz w:val="26"/>
                <w:szCs w:val="26"/>
                <w:lang w:val="en-US" w:eastAsia="en-US"/>
              </w:rPr>
              <w:t xml:space="preserve">- </w:t>
            </w:r>
            <w:r w:rsidR="00B17C7C" w:rsidRPr="00FB3FAA">
              <w:rPr>
                <w:color w:val="000000" w:themeColor="text1"/>
                <w:sz w:val="26"/>
                <w:szCs w:val="26"/>
                <w:lang w:val="en-US" w:eastAsia="en-US"/>
              </w:rPr>
              <w:t xml:space="preserve">Bước 2: </w:t>
            </w:r>
            <w:r w:rsidRPr="00FB3FAA">
              <w:rPr>
                <w:color w:val="000000" w:themeColor="text1"/>
                <w:sz w:val="26"/>
                <w:szCs w:val="26"/>
                <w:lang w:val="en-US" w:eastAsia="en-US"/>
              </w:rPr>
              <w:t>Cơ quan BHXH tiếp nhận hồ sơ và giải quyết theo quy định</w:t>
            </w:r>
          </w:p>
          <w:p w14:paraId="6023A1C3" w14:textId="23D3E329" w:rsidR="00C17A4A" w:rsidRPr="00FB3FAA" w:rsidRDefault="00C17A4A" w:rsidP="00B17C7C">
            <w:pPr>
              <w:spacing w:line="264" w:lineRule="auto"/>
              <w:ind w:right="81"/>
              <w:jc w:val="both"/>
              <w:rPr>
                <w:color w:val="000000" w:themeColor="text1"/>
                <w:sz w:val="26"/>
                <w:szCs w:val="26"/>
                <w:lang w:val="en-US" w:eastAsia="en-US"/>
              </w:rPr>
            </w:pPr>
            <w:r w:rsidRPr="00FB3FAA">
              <w:rPr>
                <w:color w:val="000000" w:themeColor="text1"/>
                <w:sz w:val="26"/>
                <w:szCs w:val="26"/>
                <w:lang w:val="en-US" w:eastAsia="en-US"/>
              </w:rPr>
              <w:t xml:space="preserve">- </w:t>
            </w:r>
            <w:r w:rsidR="00B17C7C" w:rsidRPr="00FB3FAA">
              <w:rPr>
                <w:color w:val="000000" w:themeColor="text1"/>
                <w:sz w:val="26"/>
                <w:szCs w:val="26"/>
                <w:lang w:val="en-US" w:eastAsia="en-US"/>
              </w:rPr>
              <w:t xml:space="preserve">Bước 3: </w:t>
            </w:r>
            <w:r w:rsidRPr="00FB3FAA">
              <w:rPr>
                <w:color w:val="000000" w:themeColor="text1"/>
                <w:sz w:val="26"/>
                <w:szCs w:val="26"/>
                <w:lang w:val="en-US" w:eastAsia="en-US"/>
              </w:rPr>
              <w:t>Nhận kết quả giải quyết</w:t>
            </w:r>
          </w:p>
        </w:tc>
      </w:tr>
      <w:tr w:rsidR="00FB3FAA" w:rsidRPr="00FB3FAA" w14:paraId="3BF2CC81"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22FFE03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Có được quy định, phân định rõ trách nhiệm và nội dung công việc của cơ quan nhà nước và cá nhân, tổ chức khi thực hiện không?</w:t>
            </w:r>
          </w:p>
        </w:tc>
        <w:tc>
          <w:tcPr>
            <w:tcW w:w="3668" w:type="pct"/>
            <w:tcBorders>
              <w:top w:val="nil"/>
              <w:left w:val="nil"/>
              <w:bottom w:val="single" w:sz="8" w:space="0" w:color="auto"/>
              <w:right w:val="single" w:sz="8" w:space="0" w:color="auto"/>
            </w:tcBorders>
            <w:shd w:val="clear" w:color="auto" w:fill="FFFFFF"/>
            <w:hideMark/>
          </w:tcPr>
          <w:p w14:paraId="4D49847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86C4F1C" w14:textId="34347B92"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lang w:val="en-US"/>
              </w:rPr>
              <w:t xml:space="preserve">Được quy định rõ ràng, </w:t>
            </w:r>
            <w:r w:rsidRPr="00FB3FAA">
              <w:rPr>
                <w:rFonts w:asciiTheme="majorHAnsi" w:hAnsiTheme="majorHAnsi" w:cstheme="majorHAnsi"/>
                <w:i/>
                <w:color w:val="000000" w:themeColor="text1"/>
                <w:sz w:val="26"/>
                <w:szCs w:val="26"/>
                <w:lang w:val="en-US"/>
              </w:rPr>
              <w:t xml:space="preserve">cụ thể tại </w:t>
            </w:r>
            <w:r w:rsidR="00551B8A" w:rsidRPr="00FB3FAA">
              <w:rPr>
                <w:rFonts w:asciiTheme="majorHAnsi" w:hAnsiTheme="majorHAnsi" w:cstheme="majorHAnsi"/>
                <w:i/>
                <w:color w:val="000000" w:themeColor="text1"/>
                <w:sz w:val="26"/>
                <w:szCs w:val="26"/>
                <w:lang w:val="en-US"/>
              </w:rPr>
              <w:t>khoản 5 Điều 1</w:t>
            </w:r>
            <w:r w:rsidR="0037268D" w:rsidRPr="00FB3FAA">
              <w:rPr>
                <w:rFonts w:asciiTheme="majorHAnsi" w:hAnsiTheme="majorHAnsi" w:cstheme="majorHAnsi"/>
                <w:i/>
                <w:color w:val="000000" w:themeColor="text1"/>
                <w:sz w:val="26"/>
                <w:szCs w:val="26"/>
                <w:lang w:val="en-US"/>
              </w:rPr>
              <w:t>7</w:t>
            </w:r>
            <w:r w:rsidR="00551B8A" w:rsidRPr="00FB3FAA">
              <w:rPr>
                <w:rFonts w:asciiTheme="majorHAnsi" w:hAnsiTheme="majorHAnsi" w:cstheme="majorHAnsi"/>
                <w:i/>
                <w:color w:val="000000" w:themeColor="text1"/>
                <w:sz w:val="26"/>
                <w:szCs w:val="26"/>
                <w:lang w:val="en-US"/>
              </w:rPr>
              <w:t>, khoản 3 Điều 2</w:t>
            </w:r>
            <w:r w:rsidR="0037268D" w:rsidRPr="00FB3FAA">
              <w:rPr>
                <w:rFonts w:asciiTheme="majorHAnsi" w:hAnsiTheme="majorHAnsi" w:cstheme="majorHAnsi"/>
                <w:i/>
                <w:color w:val="000000" w:themeColor="text1"/>
                <w:sz w:val="26"/>
                <w:szCs w:val="26"/>
                <w:lang w:val="en-US"/>
              </w:rPr>
              <w:t>3</w:t>
            </w:r>
            <w:r w:rsidR="00F72C51" w:rsidRPr="00FB3FAA">
              <w:rPr>
                <w:rFonts w:asciiTheme="majorHAnsi" w:hAnsiTheme="majorHAnsi" w:cstheme="majorHAnsi"/>
                <w:i/>
                <w:color w:val="000000" w:themeColor="text1"/>
                <w:sz w:val="26"/>
                <w:szCs w:val="26"/>
                <w:lang w:val="en-US"/>
              </w:rPr>
              <w:t xml:space="preserve">, </w:t>
            </w:r>
            <w:r w:rsidRPr="00FB3FAA">
              <w:rPr>
                <w:rFonts w:asciiTheme="majorHAnsi" w:hAnsiTheme="majorHAnsi" w:cstheme="majorHAnsi"/>
                <w:i/>
                <w:color w:val="000000" w:themeColor="text1"/>
                <w:sz w:val="26"/>
                <w:szCs w:val="26"/>
                <w:lang w:val="en-US"/>
              </w:rPr>
              <w:t xml:space="preserve">Điều 103 </w:t>
            </w:r>
            <w:r w:rsidR="00866AC7" w:rsidRPr="00FB3FAA">
              <w:rPr>
                <w:rFonts w:asciiTheme="majorHAnsi" w:hAnsiTheme="majorHAnsi" w:cstheme="majorHAnsi"/>
                <w:i/>
                <w:color w:val="000000" w:themeColor="text1"/>
                <w:sz w:val="26"/>
                <w:szCs w:val="26"/>
                <w:lang w:val="en-US"/>
              </w:rPr>
              <w:t xml:space="preserve">dự thảo </w:t>
            </w:r>
            <w:r w:rsidRPr="00FB3FAA">
              <w:rPr>
                <w:rFonts w:asciiTheme="majorHAnsi" w:hAnsiTheme="majorHAnsi" w:cstheme="majorHAnsi"/>
                <w:i/>
                <w:color w:val="000000" w:themeColor="text1"/>
                <w:sz w:val="26"/>
                <w:szCs w:val="26"/>
                <w:lang w:val="en-US"/>
              </w:rPr>
              <w:t>Luật BHXH</w:t>
            </w:r>
            <w:r w:rsidRPr="00FB3FAA">
              <w:rPr>
                <w:rFonts w:asciiTheme="majorHAnsi" w:hAnsiTheme="majorHAnsi" w:cstheme="majorHAnsi"/>
                <w:color w:val="000000" w:themeColor="text1"/>
                <w:sz w:val="26"/>
                <w:szCs w:val="26"/>
                <w:lang w:val="en-US"/>
              </w:rPr>
              <w:t xml:space="preserve"> (sửa đổi):</w:t>
            </w:r>
          </w:p>
          <w:p w14:paraId="0E23924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 </w:t>
            </w:r>
            <w:r w:rsidRPr="00FB3FAA">
              <w:rPr>
                <w:rFonts w:asciiTheme="majorHAnsi" w:hAnsiTheme="majorHAnsi" w:cstheme="majorHAnsi"/>
                <w:color w:val="000000" w:themeColor="text1"/>
                <w:sz w:val="26"/>
                <w:szCs w:val="26"/>
                <w:lang w:val="en-US"/>
              </w:rPr>
              <w:t>Người lao động có trách nhiệm lập, nộp hồ sơ</w:t>
            </w:r>
          </w:p>
          <w:p w14:paraId="05AF94F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Cơ quan BHXH có trách nhiệm tiếp nhận hồ sơ và giải quyết theo quy định; trường hợp không giải quyết thì phải trả lời bằng văn bản và nêu rõ lý do.</w:t>
            </w:r>
          </w:p>
        </w:tc>
      </w:tr>
      <w:tr w:rsidR="00FB3FAA" w:rsidRPr="00FB3FAA" w14:paraId="31B3C312"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6C9C459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Có áp dụng cơ chế liên thông không?</w:t>
            </w:r>
          </w:p>
        </w:tc>
        <w:tc>
          <w:tcPr>
            <w:tcW w:w="3668" w:type="pct"/>
            <w:tcBorders>
              <w:top w:val="nil"/>
              <w:left w:val="nil"/>
              <w:bottom w:val="single" w:sz="8" w:space="0" w:color="auto"/>
              <w:right w:val="single" w:sz="8" w:space="0" w:color="auto"/>
            </w:tcBorders>
            <w:shd w:val="clear" w:color="auto" w:fill="FFFFFF"/>
            <w:hideMark/>
          </w:tcPr>
          <w:p w14:paraId="422735D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549F7C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shd w:val="clear" w:color="auto" w:fill="FFFFFF"/>
              </w:rPr>
              <w:t xml:space="preserve"> Không yêu cầu tổ chức, cá nhân khai, nộp lại những dữ liệu mà cơ quan thực hiện thủ tục hành chính đang quản lý hoặc đã được cơ quan nhà nước khác sẵn sàng chia sẻ.</w:t>
            </w:r>
          </w:p>
        </w:tc>
      </w:tr>
      <w:tr w:rsidR="00FB3FAA" w:rsidRPr="00FB3FAA" w14:paraId="3B980BD7"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84F567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d) Có quy định việc kiểm tra, đánh giá, xác minh thực tế của cơ quan nhà nước không?</w:t>
            </w:r>
          </w:p>
        </w:tc>
        <w:tc>
          <w:tcPr>
            <w:tcW w:w="3668" w:type="pct"/>
            <w:tcBorders>
              <w:top w:val="nil"/>
              <w:left w:val="nil"/>
              <w:bottom w:val="single" w:sz="8" w:space="0" w:color="auto"/>
              <w:right w:val="single" w:sz="8" w:space="0" w:color="auto"/>
            </w:tcBorders>
            <w:shd w:val="clear" w:color="auto" w:fill="FFFFFF"/>
            <w:hideMark/>
          </w:tcPr>
          <w:p w14:paraId="76B5E82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tc>
      </w:tr>
      <w:tr w:rsidR="00FB3FAA" w:rsidRPr="00FB3FAA" w14:paraId="6AB2A44A"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30B11B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3. Cách thức thực hiện</w:t>
            </w:r>
          </w:p>
        </w:tc>
      </w:tr>
      <w:tr w:rsidR="00FB3FAA" w:rsidRPr="00FB3FAA" w14:paraId="03D150DC"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6255A7C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Nộp hồ sơ:</w:t>
            </w:r>
          </w:p>
          <w:p w14:paraId="0B12C25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Trực tiếp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9B6EBF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Bưu chính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986FA1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Điện tử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A35D16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Nhận kết quả:</w:t>
            </w:r>
          </w:p>
          <w:p w14:paraId="3DB0007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Trực tiếp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40F969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Bưu chính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511479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Điện tử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2F46E2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668" w:type="pct"/>
            <w:tcBorders>
              <w:top w:val="nil"/>
              <w:left w:val="nil"/>
              <w:bottom w:val="single" w:sz="8" w:space="0" w:color="auto"/>
              <w:right w:val="single" w:sz="8" w:space="0" w:color="auto"/>
            </w:tcBorders>
            <w:shd w:val="clear" w:color="auto" w:fill="FFFFFF"/>
            <w:hideMark/>
          </w:tcPr>
          <w:p w14:paraId="7632C97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Có được quy định rõ ràng, cụ thể không? 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5690C9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 </w:t>
            </w:r>
            <w:r w:rsidRPr="00FB3FAA">
              <w:rPr>
                <w:rFonts w:asciiTheme="majorHAnsi" w:hAnsiTheme="majorHAnsi" w:cstheme="majorHAnsi"/>
                <w:color w:val="000000" w:themeColor="text1"/>
                <w:sz w:val="26"/>
                <w:szCs w:val="26"/>
                <w:lang w:val="en-US"/>
              </w:rPr>
              <w:t>Người lao động được lựa chọn nộp hồ sơ và nhận kết quả bằng các cách thức: Trực tiếp tại cơ quan BHXH; thông qua dịch vụ bưu chính; qua giao dịch điện tử.</w:t>
            </w:r>
          </w:p>
          <w:p w14:paraId="7A14EC9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Có được quy định phù hợp và tạo thuận lợi, tiết kiệm chi phí cho cơ quan nhà nước, cá nhân, tổ chức khi thực hiện không? Có</w:t>
            </w:r>
            <w:r w:rsidRPr="00FB3FAA">
              <w:rPr>
                <w:rFonts w:asciiTheme="majorHAnsi" w:hAnsiTheme="majorHAnsi" w:cstheme="majorHAnsi"/>
                <w:color w:val="000000" w:themeColor="text1"/>
                <w:sz w:val="26"/>
                <w:szCs w:val="26"/>
                <w:lang w:val="en-US"/>
              </w:rPr>
              <w:t xml:space="preserve">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FC49693" w14:textId="77777777" w:rsidR="00C17A4A" w:rsidRPr="00FB3FAA" w:rsidRDefault="00C17A4A" w:rsidP="0037268D">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Nêu rõ l</w:t>
            </w:r>
            <w:r w:rsidRPr="00FB3FAA">
              <w:rPr>
                <w:rFonts w:asciiTheme="majorHAnsi" w:hAnsiTheme="majorHAnsi" w:cstheme="majorHAnsi"/>
                <w:color w:val="000000" w:themeColor="text1"/>
                <w:sz w:val="26"/>
                <w:szCs w:val="26"/>
              </w:rPr>
              <w:t>ý do:</w:t>
            </w:r>
            <w:r w:rsidRPr="00FB3FAA">
              <w:rPr>
                <w:rFonts w:asciiTheme="majorHAnsi" w:hAnsiTheme="majorHAnsi" w:cstheme="majorHAnsi"/>
                <w:color w:val="000000" w:themeColor="text1"/>
                <w:sz w:val="26"/>
                <w:szCs w:val="26"/>
                <w:lang w:val="en-US"/>
              </w:rPr>
              <w:t xml:space="preserve"> Phù hợp với quy định tại Nghị định số </w:t>
            </w:r>
            <w:r w:rsidRPr="00FB3FAA">
              <w:rPr>
                <w:rFonts w:asciiTheme="majorHAnsi" w:hAnsiTheme="majorHAnsi" w:cstheme="majorHAnsi"/>
                <w:color w:val="000000" w:themeColor="text1"/>
                <w:sz w:val="26"/>
                <w:szCs w:val="26"/>
                <w:shd w:val="clear" w:color="auto" w:fill="FFFFFF"/>
              </w:rPr>
              <w:t>107/2021/NĐ-CP</w:t>
            </w:r>
            <w:r w:rsidRPr="00FB3FAA">
              <w:rPr>
                <w:rFonts w:asciiTheme="majorHAnsi" w:hAnsiTheme="majorHAnsi" w:cstheme="majorHAnsi"/>
                <w:color w:val="000000" w:themeColor="text1"/>
                <w:sz w:val="26"/>
                <w:szCs w:val="26"/>
                <w:shd w:val="clear" w:color="auto" w:fill="FFFFFF"/>
                <w:lang w:val="en-US"/>
              </w:rPr>
              <w:t xml:space="preserve"> ngày 06/12/2021 và Nghị định số 61/2018/NĐ-CP ngày 23/4/2018 tạo sự thuận lợi, linh hoạt, tiết kiệm thời gian, chi phí cho người lao động khi thực hiện TTHC.</w:t>
            </w:r>
          </w:p>
        </w:tc>
      </w:tr>
      <w:tr w:rsidR="00FB3FAA" w:rsidRPr="00FB3FAA" w14:paraId="78FBAF8B"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7A8B76" w14:textId="77777777" w:rsidR="00CA1300" w:rsidRPr="00FB3FAA" w:rsidRDefault="00C17A4A" w:rsidP="00CA1300">
            <w:pPr>
              <w:spacing w:after="120"/>
              <w:jc w:val="both"/>
              <w:rPr>
                <w:rFonts w:eastAsia="Calibri"/>
                <w:b/>
                <w:i/>
                <w:iCs/>
                <w:color w:val="000000" w:themeColor="text1"/>
                <w:lang w:val="en-US"/>
              </w:rPr>
            </w:pPr>
            <w:r w:rsidRPr="00FB3FAA">
              <w:rPr>
                <w:rFonts w:asciiTheme="majorHAnsi" w:hAnsiTheme="majorHAnsi" w:cstheme="majorHAnsi"/>
                <w:b/>
                <w:bCs/>
                <w:color w:val="000000" w:themeColor="text1"/>
                <w:sz w:val="26"/>
                <w:szCs w:val="26"/>
              </w:rPr>
              <w:lastRenderedPageBreak/>
              <w:t>4. Thành phần</w:t>
            </w:r>
            <w:r w:rsidR="00CA1300" w:rsidRPr="00FB3FAA">
              <w:rPr>
                <w:rFonts w:asciiTheme="majorHAnsi" w:hAnsiTheme="majorHAnsi" w:cstheme="majorHAnsi"/>
                <w:b/>
                <w:bCs/>
                <w:color w:val="000000" w:themeColor="text1"/>
                <w:sz w:val="26"/>
                <w:szCs w:val="26"/>
                <w:lang w:val="en-US"/>
              </w:rPr>
              <w:t xml:space="preserve"> hồ sơ: </w:t>
            </w:r>
            <w:r w:rsidR="00CA1300" w:rsidRPr="00FB3FAA">
              <w:rPr>
                <w:rFonts w:eastAsia="Calibri"/>
                <w:b/>
                <w:i/>
                <w:iCs/>
                <w:color w:val="000000" w:themeColor="text1"/>
              </w:rPr>
              <w:t xml:space="preserve">Điều 102 của </w:t>
            </w:r>
            <w:r w:rsidR="00CA1300" w:rsidRPr="00FB3FAA">
              <w:rPr>
                <w:rFonts w:eastAsia="Calibri"/>
                <w:b/>
                <w:i/>
                <w:iCs/>
                <w:color w:val="000000" w:themeColor="text1"/>
                <w:lang w:val="en-US"/>
              </w:rPr>
              <w:t>Dự thảo:</w:t>
            </w:r>
          </w:p>
          <w:p w14:paraId="12A897C2" w14:textId="173FA3C5" w:rsidR="00CA1300" w:rsidRPr="00FB3FAA" w:rsidRDefault="00CA1300" w:rsidP="00CA1300">
            <w:pPr>
              <w:spacing w:after="120"/>
              <w:jc w:val="both"/>
              <w:rPr>
                <w:rFonts w:eastAsia="Calibri"/>
                <w:b/>
                <w:i/>
                <w:iCs/>
                <w:color w:val="000000" w:themeColor="text1"/>
              </w:rPr>
            </w:pPr>
            <w:r w:rsidRPr="00FB3FAA">
              <w:rPr>
                <w:rFonts w:eastAsia="Calibri"/>
                <w:b/>
                <w:i/>
                <w:iCs/>
                <w:color w:val="000000" w:themeColor="text1"/>
              </w:rPr>
              <w:t>Hồ sơ hưởng trợ cấp thai sản</w:t>
            </w:r>
          </w:p>
          <w:p w14:paraId="68D299AF" w14:textId="77777777" w:rsidR="00CA1300" w:rsidRPr="00FB3FAA" w:rsidRDefault="00CA1300" w:rsidP="00CA1300">
            <w:pPr>
              <w:spacing w:after="160" w:line="259" w:lineRule="auto"/>
              <w:jc w:val="both"/>
              <w:rPr>
                <w:rFonts w:eastAsia="Calibri"/>
                <w:i/>
                <w:iCs/>
                <w:color w:val="000000" w:themeColor="text1"/>
              </w:rPr>
            </w:pPr>
            <w:r w:rsidRPr="00FB3FAA">
              <w:rPr>
                <w:rFonts w:eastAsia="Calibri"/>
                <w:i/>
                <w:iCs/>
                <w:color w:val="000000" w:themeColor="text1"/>
              </w:rPr>
              <w:t>1. Bản sao giấy khai sinh hoặc bản sao giấy chứng sinh của con;</w:t>
            </w:r>
          </w:p>
          <w:p w14:paraId="725EAEDB" w14:textId="77777777" w:rsidR="00CA1300" w:rsidRPr="00FB3FAA" w:rsidRDefault="00CA1300" w:rsidP="00CA1300">
            <w:pPr>
              <w:spacing w:after="160" w:line="259" w:lineRule="auto"/>
              <w:jc w:val="both"/>
              <w:rPr>
                <w:rFonts w:eastAsia="Calibri"/>
                <w:i/>
                <w:iCs/>
                <w:color w:val="000000" w:themeColor="text1"/>
              </w:rPr>
            </w:pPr>
            <w:r w:rsidRPr="00FB3FAA">
              <w:rPr>
                <w:rFonts w:eastAsia="Calibri"/>
                <w:i/>
                <w:iCs/>
                <w:color w:val="000000" w:themeColor="text1"/>
              </w:rPr>
              <w:t>2. Bản sao giấy chứng tử của con trong trường hợp con chết, bản sao giấy chứng tử của mẹ trong trường hợp sau sinh con mà mẹ chết;</w:t>
            </w:r>
          </w:p>
          <w:p w14:paraId="1260A3FC" w14:textId="77777777" w:rsidR="00CA1300" w:rsidRPr="00FB3FAA" w:rsidRDefault="00CA1300" w:rsidP="00CA1300">
            <w:pPr>
              <w:spacing w:after="120"/>
              <w:jc w:val="both"/>
              <w:rPr>
                <w:bCs/>
                <w:i/>
                <w:color w:val="000000" w:themeColor="text1"/>
                <w:lang w:val="en-US"/>
              </w:rPr>
            </w:pPr>
            <w:r w:rsidRPr="00FB3FAA">
              <w:rPr>
                <w:rFonts w:eastAsia="Calibri"/>
                <w:i/>
                <w:iCs/>
                <w:color w:val="000000" w:themeColor="text1"/>
                <w:lang w:val="en-US" w:eastAsia="en-US"/>
              </w:rPr>
              <w:t>3. Trích sao hồ sơ bệnh án hoặc giấy ra viện của người mẹ trong trường hợp con chết sau khi sinh mà chưa được cấp giấy chứng sinh”.</w:t>
            </w:r>
            <w:r w:rsidRPr="00FB3FAA">
              <w:rPr>
                <w:bCs/>
                <w:i/>
                <w:color w:val="000000" w:themeColor="text1"/>
                <w:lang w:val="en-US"/>
              </w:rPr>
              <w:t xml:space="preserve">     </w:t>
            </w:r>
          </w:p>
          <w:p w14:paraId="1017B807" w14:textId="2F98C23E" w:rsidR="00C17A4A" w:rsidRPr="00FB3FAA" w:rsidRDefault="00BE0412" w:rsidP="00CA1300">
            <w:pPr>
              <w:spacing w:after="120"/>
              <w:jc w:val="both"/>
              <w:rPr>
                <w:bCs/>
                <w:i/>
                <w:color w:val="000000" w:themeColor="text1"/>
                <w:lang w:val="en-US"/>
              </w:rPr>
            </w:pPr>
            <w:r w:rsidRPr="00FB3FAA">
              <w:rPr>
                <w:rFonts w:asciiTheme="majorHAnsi" w:hAnsiTheme="majorHAnsi" w:cstheme="majorHAnsi"/>
                <w:b/>
                <w:bCs/>
                <w:color w:val="000000" w:themeColor="text1"/>
                <w:sz w:val="26"/>
                <w:szCs w:val="26"/>
                <w:lang w:val="en-US"/>
              </w:rPr>
              <w:t>S</w:t>
            </w:r>
            <w:r w:rsidR="00C17A4A" w:rsidRPr="00FB3FAA">
              <w:rPr>
                <w:rFonts w:asciiTheme="majorHAnsi" w:hAnsiTheme="majorHAnsi" w:cstheme="majorHAnsi"/>
                <w:b/>
                <w:bCs/>
                <w:color w:val="000000" w:themeColor="text1"/>
                <w:sz w:val="26"/>
                <w:szCs w:val="26"/>
              </w:rPr>
              <w:t>ố lượng hồ sơ</w:t>
            </w:r>
            <w:r w:rsidRPr="00FB3FAA">
              <w:rPr>
                <w:rFonts w:asciiTheme="majorHAnsi" w:hAnsiTheme="majorHAnsi" w:cstheme="majorHAnsi"/>
                <w:b/>
                <w:bCs/>
                <w:color w:val="000000" w:themeColor="text1"/>
                <w:sz w:val="26"/>
                <w:szCs w:val="26"/>
                <w:lang w:val="en-US"/>
              </w:rPr>
              <w:t xml:space="preserve">: </w:t>
            </w:r>
            <w:r w:rsidRPr="00FB3FAA">
              <w:rPr>
                <w:rFonts w:asciiTheme="majorHAnsi" w:hAnsiTheme="majorHAnsi" w:cstheme="majorHAnsi"/>
                <w:b/>
                <w:bCs/>
                <w:color w:val="000000" w:themeColor="text1"/>
                <w:lang w:val="en-US"/>
              </w:rPr>
              <w:t>dự thảo không quy định cụ thể (do cơ quan BHXH hướng dẫn chi tiết sau). Cụ thể BHXH VN đang đề xuất dự kiến cụ thể như sau:</w:t>
            </w:r>
          </w:p>
        </w:tc>
      </w:tr>
      <w:tr w:rsidR="00FB3FAA" w:rsidRPr="00FB3FAA" w14:paraId="4B374AAC"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6A8A60E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Tên thành phần hồ</w:t>
            </w:r>
            <w:r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sơ</w:t>
            </w:r>
            <w:r w:rsidRPr="00FB3FAA">
              <w:rPr>
                <w:rFonts w:asciiTheme="majorHAnsi" w:hAnsiTheme="majorHAnsi" w:cstheme="majorHAnsi"/>
                <w:color w:val="000000" w:themeColor="text1"/>
                <w:sz w:val="26"/>
                <w:szCs w:val="26"/>
                <w:lang w:val="en-US"/>
              </w:rPr>
              <w:t xml:space="preserve"> trường hợp 1</w:t>
            </w:r>
            <w:r w:rsidRPr="00FB3FAA">
              <w:rPr>
                <w:rFonts w:asciiTheme="majorHAnsi" w:hAnsiTheme="majorHAnsi" w:cstheme="majorHAnsi"/>
                <w:color w:val="000000" w:themeColor="text1"/>
                <w:sz w:val="26"/>
                <w:szCs w:val="26"/>
              </w:rPr>
              <w:t>: </w:t>
            </w:r>
          </w:p>
          <w:p w14:paraId="59B37B7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color w:val="000000" w:themeColor="text1"/>
                <w:lang w:val="en-US"/>
              </w:rPr>
              <w:t xml:space="preserve">- </w:t>
            </w:r>
            <w:r w:rsidRPr="00FB3FAA">
              <w:rPr>
                <w:color w:val="000000" w:themeColor="text1"/>
              </w:rPr>
              <w:t>Bản sao giấy khai sinh hoặc bản sao giấy chứng sinh của con</w:t>
            </w:r>
            <w:r w:rsidRPr="00FB3FAA">
              <w:rPr>
                <w:color w:val="000000" w:themeColor="text1"/>
                <w:lang w:val="en-US"/>
              </w:rPr>
              <w:t>.</w:t>
            </w:r>
          </w:p>
          <w:p w14:paraId="55947B5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668" w:type="pct"/>
            <w:tcBorders>
              <w:top w:val="nil"/>
              <w:left w:val="nil"/>
              <w:bottom w:val="single" w:sz="8" w:space="0" w:color="auto"/>
              <w:right w:val="single" w:sz="8" w:space="0" w:color="auto"/>
            </w:tcBorders>
            <w:shd w:val="clear" w:color="auto" w:fill="FFFFFF"/>
            <w:hideMark/>
          </w:tcPr>
          <w:p w14:paraId="3C342428" w14:textId="77777777" w:rsidR="003B1D38"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lý do quy định:</w:t>
            </w:r>
          </w:p>
          <w:p w14:paraId="080795C3" w14:textId="66B5BA3D" w:rsidR="009E3784" w:rsidRPr="00FB3FAA" w:rsidRDefault="003B1D38" w:rsidP="009E378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w:t>
            </w:r>
            <w:r w:rsidR="00C17A4A" w:rsidRPr="00FB3FAA">
              <w:rPr>
                <w:rFonts w:asciiTheme="majorHAnsi" w:hAnsiTheme="majorHAnsi" w:cstheme="majorHAnsi"/>
                <w:color w:val="000000" w:themeColor="text1"/>
                <w:sz w:val="26"/>
                <w:szCs w:val="26"/>
                <w:lang w:val="en-US"/>
              </w:rPr>
              <w:t xml:space="preserve"> </w:t>
            </w:r>
            <w:r w:rsidR="009E3784" w:rsidRPr="00FB3FAA">
              <w:rPr>
                <w:rFonts w:asciiTheme="majorHAnsi" w:hAnsiTheme="majorHAnsi" w:cstheme="majorHAnsi"/>
                <w:color w:val="000000" w:themeColor="text1"/>
                <w:sz w:val="26"/>
                <w:szCs w:val="26"/>
                <w:lang w:val="en-US"/>
              </w:rPr>
              <w:t>Phù hợp với yêu cầu quản lý của nhà nước;</w:t>
            </w:r>
          </w:p>
          <w:p w14:paraId="26090CA5" w14:textId="77777777" w:rsidR="009E3784" w:rsidRPr="00FB3FAA" w:rsidRDefault="009E3784" w:rsidP="009E3784">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shd w:val="clear" w:color="auto" w:fill="FFFFFF"/>
                <w:lang w:val="en-US"/>
              </w:rPr>
              <w:t>+ C</w:t>
            </w:r>
            <w:r w:rsidRPr="00FB3FAA">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FB3FAA">
              <w:rPr>
                <w:rFonts w:asciiTheme="majorHAnsi" w:hAnsiTheme="majorHAnsi" w:cstheme="majorHAnsi"/>
                <w:color w:val="000000" w:themeColor="text1"/>
                <w:sz w:val="26"/>
                <w:szCs w:val="26"/>
                <w:shd w:val="clear" w:color="auto" w:fill="FFFFFF"/>
                <w:lang w:val="en-US"/>
              </w:rPr>
              <w:t>yêu cầu</w:t>
            </w:r>
            <w:r w:rsidRPr="00FB3FAA">
              <w:rPr>
                <w:rFonts w:asciiTheme="majorHAnsi" w:hAnsiTheme="majorHAnsi" w:cstheme="majorHAnsi"/>
                <w:color w:val="000000" w:themeColor="text1"/>
                <w:sz w:val="26"/>
                <w:szCs w:val="26"/>
                <w:shd w:val="clear" w:color="auto" w:fill="FFFFFF"/>
              </w:rPr>
              <w:t xml:space="preserve">, điều kiện </w:t>
            </w:r>
            <w:r w:rsidRPr="00FB3FAA">
              <w:rPr>
                <w:rFonts w:asciiTheme="majorHAnsi" w:hAnsiTheme="majorHAnsi" w:cstheme="majorHAnsi"/>
                <w:color w:val="000000" w:themeColor="text1"/>
                <w:sz w:val="26"/>
                <w:szCs w:val="26"/>
                <w:shd w:val="clear" w:color="auto" w:fill="FFFFFF"/>
                <w:lang w:val="en-US"/>
              </w:rPr>
              <w:t>hưởng của người lao động theo quy định.</w:t>
            </w:r>
          </w:p>
          <w:p w14:paraId="07BF6E4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Yêu cầu về hình thức:</w:t>
            </w:r>
            <w:r w:rsidRPr="00FB3FAA">
              <w:rPr>
                <w:rFonts w:asciiTheme="majorHAnsi" w:hAnsiTheme="majorHAnsi" w:cstheme="majorHAnsi"/>
                <w:color w:val="000000" w:themeColor="text1"/>
                <w:sz w:val="26"/>
                <w:szCs w:val="26"/>
                <w:lang w:val="en-US"/>
              </w:rPr>
              <w:t xml:space="preserve"> Bản sao </w:t>
            </w:r>
          </w:p>
          <w:p w14:paraId="6C4D5510" w14:textId="77777777" w:rsidR="003530DD"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w:t>
            </w:r>
            <w:r w:rsidR="00AC489C" w:rsidRPr="00FB3FAA">
              <w:rPr>
                <w:rFonts w:asciiTheme="majorHAnsi" w:hAnsiTheme="majorHAnsi" w:cstheme="majorHAnsi"/>
                <w:color w:val="000000" w:themeColor="text1"/>
                <w:sz w:val="26"/>
                <w:szCs w:val="26"/>
                <w:lang w:val="en-US"/>
              </w:rPr>
              <w:t xml:space="preserve"> </w:t>
            </w:r>
          </w:p>
          <w:p w14:paraId="082A932B" w14:textId="77777777" w:rsidR="003530DD" w:rsidRPr="00FB3FAA" w:rsidRDefault="003530DD" w:rsidP="003530DD">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645C856D" w14:textId="77777777" w:rsidR="003530DD" w:rsidRPr="00FB3FAA" w:rsidRDefault="003530DD" w:rsidP="003530DD">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55F5A13B" w14:textId="5F9DF84B" w:rsidR="00C17A4A" w:rsidRPr="00FB3FAA" w:rsidRDefault="003530DD"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lastRenderedPageBreak/>
              <w:t>+ Dễ thực hiện, tạo thuận lợi cho người lao động cung cấp hồ sơ trong cả trường hợp lựa chọn cách thức nộp hồ sơ giấy hoặc qua giao dịch điện tử.</w:t>
            </w:r>
          </w:p>
        </w:tc>
      </w:tr>
      <w:tr w:rsidR="00FB3FAA" w:rsidRPr="00FB3FAA" w14:paraId="63E5E79E"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2338741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b) Tên thành phần hồ sơ</w:t>
            </w:r>
            <w:r w:rsidRPr="00FB3FAA">
              <w:rPr>
                <w:rFonts w:asciiTheme="majorHAnsi" w:hAnsiTheme="majorHAnsi" w:cstheme="majorHAnsi"/>
                <w:color w:val="000000" w:themeColor="text1"/>
                <w:sz w:val="26"/>
                <w:szCs w:val="26"/>
                <w:lang w:val="en-US"/>
              </w:rPr>
              <w:t xml:space="preserve"> trường hợp 2: </w:t>
            </w:r>
            <w:r w:rsidRPr="00FB3FAA">
              <w:rPr>
                <w:color w:val="000000" w:themeColor="text1"/>
              </w:rPr>
              <w:t>Bản sao giấy chứng tử của con trong trường hợp con chết, bản sao giấy chứng tử của mẹ trong trường hợp sau sinh con mà mẹ chết;</w:t>
            </w:r>
          </w:p>
          <w:p w14:paraId="47CA546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668" w:type="pct"/>
            <w:tcBorders>
              <w:top w:val="nil"/>
              <w:left w:val="nil"/>
              <w:bottom w:val="single" w:sz="8" w:space="0" w:color="auto"/>
              <w:right w:val="single" w:sz="8" w:space="0" w:color="auto"/>
            </w:tcBorders>
            <w:shd w:val="clear" w:color="auto" w:fill="FFFFFF"/>
            <w:hideMark/>
          </w:tcPr>
          <w:p w14:paraId="57FD5443" w14:textId="77777777" w:rsidR="00AC489C"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Nêu rõ lý do quy định:</w:t>
            </w:r>
            <w:r w:rsidRPr="00FB3FAA">
              <w:rPr>
                <w:rFonts w:asciiTheme="majorHAnsi" w:hAnsiTheme="majorHAnsi" w:cstheme="majorHAnsi"/>
                <w:color w:val="000000" w:themeColor="text1"/>
                <w:sz w:val="26"/>
                <w:szCs w:val="26"/>
                <w:lang w:val="en-US"/>
              </w:rPr>
              <w:t xml:space="preserve"> </w:t>
            </w:r>
          </w:p>
          <w:p w14:paraId="3E942F39" w14:textId="77777777" w:rsidR="009B3692" w:rsidRPr="00FB3FAA" w:rsidRDefault="009B3692" w:rsidP="009B369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quản lý của nhà nước;</w:t>
            </w:r>
          </w:p>
          <w:p w14:paraId="0785D76E" w14:textId="1F658AAC" w:rsidR="009B3692" w:rsidRPr="00FB3FAA" w:rsidRDefault="009B3692"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shd w:val="clear" w:color="auto" w:fill="FFFFFF"/>
                <w:lang w:val="en-US"/>
              </w:rPr>
              <w:t>+ C</w:t>
            </w:r>
            <w:r w:rsidRPr="00FB3FAA">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FB3FAA">
              <w:rPr>
                <w:rFonts w:asciiTheme="majorHAnsi" w:hAnsiTheme="majorHAnsi" w:cstheme="majorHAnsi"/>
                <w:color w:val="000000" w:themeColor="text1"/>
                <w:sz w:val="26"/>
                <w:szCs w:val="26"/>
                <w:shd w:val="clear" w:color="auto" w:fill="FFFFFF"/>
                <w:lang w:val="en-US"/>
              </w:rPr>
              <w:t>yêu cầu</w:t>
            </w:r>
            <w:r w:rsidRPr="00FB3FAA">
              <w:rPr>
                <w:rFonts w:asciiTheme="majorHAnsi" w:hAnsiTheme="majorHAnsi" w:cstheme="majorHAnsi"/>
                <w:color w:val="000000" w:themeColor="text1"/>
                <w:sz w:val="26"/>
                <w:szCs w:val="26"/>
                <w:shd w:val="clear" w:color="auto" w:fill="FFFFFF"/>
              </w:rPr>
              <w:t xml:space="preserve">, điều kiện </w:t>
            </w:r>
            <w:r w:rsidRPr="00FB3FAA">
              <w:rPr>
                <w:rFonts w:asciiTheme="majorHAnsi" w:hAnsiTheme="majorHAnsi" w:cstheme="majorHAnsi"/>
                <w:color w:val="000000" w:themeColor="text1"/>
                <w:sz w:val="26"/>
                <w:szCs w:val="26"/>
                <w:shd w:val="clear" w:color="auto" w:fill="FFFFFF"/>
                <w:lang w:val="en-US"/>
              </w:rPr>
              <w:t>hưởng của người lao động theo quy định.</w:t>
            </w:r>
          </w:p>
          <w:p w14:paraId="07DE18B3" w14:textId="42606815"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Yêu cầu về hình thức:</w:t>
            </w:r>
            <w:r w:rsidRPr="00FB3FAA">
              <w:rPr>
                <w:rFonts w:asciiTheme="majorHAnsi" w:hAnsiTheme="majorHAnsi" w:cstheme="majorHAnsi"/>
                <w:color w:val="000000" w:themeColor="text1"/>
                <w:sz w:val="26"/>
                <w:szCs w:val="26"/>
                <w:lang w:val="en-US"/>
              </w:rPr>
              <w:t xml:space="preserve"> Bản sao</w:t>
            </w:r>
          </w:p>
          <w:p w14:paraId="408F4F64" w14:textId="77777777" w:rsidR="00577CA3" w:rsidRPr="00FB3FAA" w:rsidRDefault="00577CA3" w:rsidP="00577CA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54E586C5" w14:textId="77777777" w:rsidR="00577CA3" w:rsidRPr="00FB3FAA" w:rsidRDefault="00577CA3" w:rsidP="00577CA3">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6E664159" w14:textId="04700C6F" w:rsidR="00C17A4A" w:rsidRPr="00FB3FAA" w:rsidRDefault="00577CA3" w:rsidP="00577CA3">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 Dễ thực hiện, tạo thuận lợi cho người lao động cung cấp hồ sơ trong cả trường hợp lựa chọn cách thức nộp hồ sơ giấy hoặc qua giao dịch điện tử.</w:t>
            </w:r>
          </w:p>
        </w:tc>
      </w:tr>
      <w:tr w:rsidR="00FB3FAA" w:rsidRPr="00FB3FAA" w14:paraId="71B731F4"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tcPr>
          <w:p w14:paraId="05F3950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c</w:t>
            </w:r>
            <w:r w:rsidRPr="00FB3FAA">
              <w:rPr>
                <w:rFonts w:asciiTheme="majorHAnsi" w:hAnsiTheme="majorHAnsi" w:cstheme="majorHAnsi"/>
                <w:color w:val="000000" w:themeColor="text1"/>
                <w:sz w:val="26"/>
                <w:szCs w:val="26"/>
              </w:rPr>
              <w:t>) Tên thành phần hồ</w:t>
            </w:r>
            <w:r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 xml:space="preserve">sơ trường hợp </w:t>
            </w:r>
            <w:r w:rsidRPr="00FB3FAA">
              <w:rPr>
                <w:rFonts w:asciiTheme="majorHAnsi" w:hAnsiTheme="majorHAnsi" w:cstheme="majorHAnsi"/>
                <w:color w:val="000000" w:themeColor="text1"/>
                <w:sz w:val="26"/>
                <w:szCs w:val="26"/>
                <w:lang w:val="en-US"/>
              </w:rPr>
              <w:t>3</w:t>
            </w:r>
            <w:r w:rsidRPr="00FB3FAA">
              <w:rPr>
                <w:rFonts w:asciiTheme="majorHAnsi" w:hAnsiTheme="majorHAnsi" w:cstheme="majorHAnsi"/>
                <w:color w:val="000000" w:themeColor="text1"/>
                <w:sz w:val="26"/>
                <w:szCs w:val="26"/>
              </w:rPr>
              <w:t>: </w:t>
            </w:r>
          </w:p>
          <w:p w14:paraId="6CA823D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color w:val="000000" w:themeColor="text1"/>
              </w:rPr>
              <w:t xml:space="preserve"> Trích sao hồ sơ bệnh án hoặc giấy ra viện của người mẹ trong trường hợp con chết sau khi sinh mà chưa được cấp giấy chứng sinh.</w:t>
            </w:r>
          </w:p>
        </w:tc>
        <w:tc>
          <w:tcPr>
            <w:tcW w:w="3668" w:type="pct"/>
            <w:tcBorders>
              <w:top w:val="nil"/>
              <w:left w:val="nil"/>
              <w:bottom w:val="single" w:sz="8" w:space="0" w:color="auto"/>
              <w:right w:val="single" w:sz="8" w:space="0" w:color="auto"/>
            </w:tcBorders>
            <w:shd w:val="clear" w:color="auto" w:fill="FFFFFF"/>
          </w:tcPr>
          <w:p w14:paraId="0973350A" w14:textId="4996A3DE"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Nêu rõ lý do quy định:</w:t>
            </w:r>
            <w:r w:rsidRPr="00FB3FAA">
              <w:rPr>
                <w:rFonts w:asciiTheme="majorHAnsi" w:hAnsiTheme="majorHAnsi" w:cstheme="majorHAnsi"/>
                <w:color w:val="000000" w:themeColor="text1"/>
                <w:sz w:val="26"/>
                <w:szCs w:val="26"/>
                <w:lang w:val="en-US"/>
              </w:rPr>
              <w:t xml:space="preserve"> </w:t>
            </w:r>
          </w:p>
          <w:p w14:paraId="68DE3619" w14:textId="77777777" w:rsidR="009B3692" w:rsidRPr="00FB3FAA" w:rsidRDefault="009B3692" w:rsidP="009B369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quản lý của nhà nước;</w:t>
            </w:r>
          </w:p>
          <w:p w14:paraId="54513795" w14:textId="41A1FAEF" w:rsidR="009B3692" w:rsidRPr="00FB3FAA" w:rsidRDefault="009B3692"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shd w:val="clear" w:color="auto" w:fill="FFFFFF"/>
                <w:lang w:val="en-US"/>
              </w:rPr>
              <w:t>+ C</w:t>
            </w:r>
            <w:r w:rsidRPr="00FB3FAA">
              <w:rPr>
                <w:rFonts w:asciiTheme="majorHAnsi" w:hAnsiTheme="majorHAnsi" w:cstheme="majorHAnsi"/>
                <w:color w:val="000000" w:themeColor="text1"/>
                <w:sz w:val="26"/>
                <w:szCs w:val="26"/>
                <w:shd w:val="clear" w:color="auto" w:fill="FFFFFF"/>
              </w:rPr>
              <w:t xml:space="preserve">ần thiết cho việc giải quyết thủ tục hành chính; chứng minh việc đáp ứng được </w:t>
            </w:r>
            <w:r w:rsidRPr="00FB3FAA">
              <w:rPr>
                <w:rFonts w:asciiTheme="majorHAnsi" w:hAnsiTheme="majorHAnsi" w:cstheme="majorHAnsi"/>
                <w:color w:val="000000" w:themeColor="text1"/>
                <w:sz w:val="26"/>
                <w:szCs w:val="26"/>
                <w:shd w:val="clear" w:color="auto" w:fill="FFFFFF"/>
                <w:lang w:val="en-US"/>
              </w:rPr>
              <w:t>yêu cầu</w:t>
            </w:r>
            <w:r w:rsidRPr="00FB3FAA">
              <w:rPr>
                <w:rFonts w:asciiTheme="majorHAnsi" w:hAnsiTheme="majorHAnsi" w:cstheme="majorHAnsi"/>
                <w:color w:val="000000" w:themeColor="text1"/>
                <w:sz w:val="26"/>
                <w:szCs w:val="26"/>
                <w:shd w:val="clear" w:color="auto" w:fill="FFFFFF"/>
              </w:rPr>
              <w:t xml:space="preserve">, điều kiện </w:t>
            </w:r>
            <w:r w:rsidRPr="00FB3FAA">
              <w:rPr>
                <w:rFonts w:asciiTheme="majorHAnsi" w:hAnsiTheme="majorHAnsi" w:cstheme="majorHAnsi"/>
                <w:color w:val="000000" w:themeColor="text1"/>
                <w:sz w:val="26"/>
                <w:szCs w:val="26"/>
                <w:shd w:val="clear" w:color="auto" w:fill="FFFFFF"/>
                <w:lang w:val="en-US"/>
              </w:rPr>
              <w:t>hưởng của người lao động theo quy định.</w:t>
            </w:r>
          </w:p>
          <w:p w14:paraId="23C67CF4" w14:textId="18D8E83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Yêu cầu về hình thức:</w:t>
            </w:r>
            <w:r w:rsidRPr="00FB3FAA">
              <w:rPr>
                <w:rFonts w:asciiTheme="majorHAnsi" w:hAnsiTheme="majorHAnsi" w:cstheme="majorHAnsi"/>
                <w:color w:val="000000" w:themeColor="text1"/>
                <w:sz w:val="26"/>
                <w:szCs w:val="26"/>
                <w:lang w:val="en-US"/>
              </w:rPr>
              <w:t xml:space="preserve"> Bản chính, Bản sao, Bản trích sao</w:t>
            </w:r>
          </w:p>
          <w:p w14:paraId="2834FA1B" w14:textId="77777777" w:rsidR="00C17A4A" w:rsidRPr="00FB3FAA" w:rsidRDefault="00C17A4A" w:rsidP="009B369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w:t>
            </w:r>
            <w:r w:rsidRPr="00FB3FAA">
              <w:rPr>
                <w:rFonts w:asciiTheme="majorHAnsi" w:hAnsiTheme="majorHAnsi" w:cstheme="majorHAnsi"/>
                <w:color w:val="000000" w:themeColor="text1"/>
                <w:sz w:val="26"/>
                <w:szCs w:val="26"/>
                <w:lang w:val="en-US"/>
              </w:rPr>
              <w:t xml:space="preserve"> </w:t>
            </w:r>
          </w:p>
          <w:p w14:paraId="0024C7A5" w14:textId="77777777" w:rsidR="009B3692" w:rsidRPr="00FB3FAA" w:rsidRDefault="009B3692" w:rsidP="009B369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Phù hợp với yêu cầu quản lý của nhà nước và phục vụ công tác giải quyết TTHC</w:t>
            </w:r>
          </w:p>
          <w:p w14:paraId="1E0BC23C" w14:textId="77777777" w:rsidR="009B3692" w:rsidRPr="00FB3FAA" w:rsidRDefault="009B3692" w:rsidP="009B3692">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Hạn chế sự vi phạm pháp luật về BHXH trong thực hiện TTHC (gian lận, giả mạo hồ sơ, …).</w:t>
            </w:r>
          </w:p>
          <w:p w14:paraId="10B45896" w14:textId="4427419A" w:rsidR="009B3692" w:rsidRPr="00FB3FAA" w:rsidRDefault="009B3692" w:rsidP="009B3692">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lang w:val="en-US"/>
              </w:rPr>
              <w:t>+ Đa dạng, dễ thực hiện, tạo thuận lợi cho người lao động cung cấp hồ sơ trong cả trường hợp lựa chọn cách thức nộp hồ sơ giấy hoặc qua giao dịch điện tử.</w:t>
            </w:r>
          </w:p>
        </w:tc>
      </w:tr>
      <w:tr w:rsidR="00FB3FAA" w:rsidRPr="00FB3FAA" w14:paraId="72F5B417"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1C04581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c) Các giấy tờ, tài liệu để chứng minh việc đáp ứng yêu cầu, điều kiện thực </w:t>
            </w:r>
            <w:r w:rsidRPr="00FB3FAA">
              <w:rPr>
                <w:rFonts w:asciiTheme="majorHAnsi" w:hAnsiTheme="majorHAnsi" w:cstheme="majorHAnsi"/>
                <w:color w:val="000000" w:themeColor="text1"/>
                <w:sz w:val="26"/>
                <w:szCs w:val="26"/>
              </w:rPr>
              <w:lastRenderedPageBreak/>
              <w:t>hiện thủ tục hành chính có được quy định rõ ràng, cụ thể ở thành phần hồ sơ của thủ tục hành chính không?</w:t>
            </w:r>
          </w:p>
        </w:tc>
        <w:tc>
          <w:tcPr>
            <w:tcW w:w="3668" w:type="pct"/>
            <w:tcBorders>
              <w:top w:val="nil"/>
              <w:left w:val="nil"/>
              <w:bottom w:val="single" w:sz="8" w:space="0" w:color="auto"/>
              <w:right w:val="single" w:sz="8" w:space="0" w:color="auto"/>
            </w:tcBorders>
            <w:shd w:val="clear" w:color="auto" w:fill="FFFFFF"/>
            <w:hideMark/>
          </w:tcPr>
          <w:p w14:paraId="6DB3A33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F8A99A1" w14:textId="1735B2A0"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Nêu rõ: Đ</w:t>
            </w:r>
            <w:r w:rsidRPr="00FB3FAA">
              <w:rPr>
                <w:rFonts w:asciiTheme="majorHAnsi" w:hAnsiTheme="majorHAnsi" w:cstheme="majorHAnsi"/>
                <w:color w:val="000000" w:themeColor="text1"/>
                <w:sz w:val="26"/>
                <w:szCs w:val="26"/>
                <w:lang w:val="en-US"/>
              </w:rPr>
              <w:t xml:space="preserve">ược quy định rõ ràng, cụ thể tại </w:t>
            </w:r>
            <w:r w:rsidRPr="00FB3FAA">
              <w:rPr>
                <w:rFonts w:asciiTheme="majorHAnsi" w:hAnsiTheme="majorHAnsi" w:cstheme="majorHAnsi"/>
                <w:i/>
                <w:color w:val="000000" w:themeColor="text1"/>
                <w:sz w:val="26"/>
                <w:szCs w:val="26"/>
                <w:lang w:val="en-US"/>
              </w:rPr>
              <w:t xml:space="preserve">Điều 102 </w:t>
            </w:r>
            <w:r w:rsidR="00866AC7" w:rsidRPr="00FB3FAA">
              <w:rPr>
                <w:rFonts w:asciiTheme="majorHAnsi" w:hAnsiTheme="majorHAnsi" w:cstheme="majorHAnsi"/>
                <w:i/>
                <w:color w:val="000000" w:themeColor="text1"/>
                <w:sz w:val="26"/>
                <w:szCs w:val="26"/>
                <w:lang w:val="en-US"/>
              </w:rPr>
              <w:t xml:space="preserve">dự thảo </w:t>
            </w:r>
            <w:r w:rsidRPr="00FB3FAA">
              <w:rPr>
                <w:rFonts w:asciiTheme="majorHAnsi" w:hAnsiTheme="majorHAnsi" w:cstheme="majorHAnsi"/>
                <w:i/>
                <w:color w:val="000000" w:themeColor="text1"/>
                <w:sz w:val="26"/>
                <w:szCs w:val="26"/>
                <w:lang w:val="en-US"/>
              </w:rPr>
              <w:t>Luật BHXH (sửa đổi):</w:t>
            </w:r>
          </w:p>
          <w:p w14:paraId="23348524" w14:textId="77777777" w:rsidR="00C17A4A" w:rsidRPr="00FB3FAA" w:rsidRDefault="00C17A4A" w:rsidP="00C37146">
            <w:pPr>
              <w:spacing w:after="160" w:line="259" w:lineRule="auto"/>
              <w:jc w:val="both"/>
              <w:rPr>
                <w:rFonts w:eastAsia="Calibri"/>
                <w:b/>
                <w:i/>
                <w:iCs/>
                <w:color w:val="000000" w:themeColor="text1"/>
                <w:sz w:val="26"/>
                <w:szCs w:val="26"/>
              </w:rPr>
            </w:pPr>
            <w:r w:rsidRPr="00FB3FAA">
              <w:rPr>
                <w:rFonts w:eastAsia="Calibri"/>
                <w:b/>
                <w:i/>
                <w:iCs/>
                <w:color w:val="000000" w:themeColor="text1"/>
                <w:sz w:val="26"/>
                <w:szCs w:val="26"/>
                <w:lang w:val="en-US"/>
              </w:rPr>
              <w:t>“</w:t>
            </w:r>
            <w:r w:rsidRPr="00FB3FAA">
              <w:rPr>
                <w:rFonts w:eastAsia="Calibri"/>
                <w:b/>
                <w:i/>
                <w:iCs/>
                <w:color w:val="000000" w:themeColor="text1"/>
                <w:sz w:val="26"/>
                <w:szCs w:val="26"/>
              </w:rPr>
              <w:t>Điều 102. Hồ sơ hưởng trợ cấp thai sản</w:t>
            </w:r>
          </w:p>
          <w:p w14:paraId="30E46CC7" w14:textId="77777777" w:rsidR="00C17A4A" w:rsidRPr="00FB3FAA" w:rsidRDefault="00C17A4A" w:rsidP="00C37146">
            <w:pPr>
              <w:spacing w:after="160" w:line="259" w:lineRule="auto"/>
              <w:jc w:val="both"/>
              <w:rPr>
                <w:rFonts w:eastAsia="Calibri"/>
                <w:i/>
                <w:iCs/>
                <w:color w:val="000000" w:themeColor="text1"/>
                <w:sz w:val="26"/>
                <w:szCs w:val="26"/>
              </w:rPr>
            </w:pPr>
            <w:r w:rsidRPr="00FB3FAA">
              <w:rPr>
                <w:rFonts w:eastAsia="Calibri"/>
                <w:i/>
                <w:iCs/>
                <w:color w:val="000000" w:themeColor="text1"/>
                <w:sz w:val="26"/>
                <w:szCs w:val="26"/>
              </w:rPr>
              <w:t>1. Bản sao giấy khai sinh hoặc bản sao giấy chứng sinh của con;</w:t>
            </w:r>
          </w:p>
          <w:p w14:paraId="462DD8B2" w14:textId="77777777" w:rsidR="00C17A4A" w:rsidRPr="00FB3FAA" w:rsidRDefault="00C17A4A" w:rsidP="00C37146">
            <w:pPr>
              <w:spacing w:after="160" w:line="259" w:lineRule="auto"/>
              <w:jc w:val="both"/>
              <w:rPr>
                <w:rFonts w:eastAsia="Calibri"/>
                <w:i/>
                <w:iCs/>
                <w:color w:val="000000" w:themeColor="text1"/>
                <w:sz w:val="26"/>
                <w:szCs w:val="26"/>
              </w:rPr>
            </w:pPr>
            <w:r w:rsidRPr="00FB3FAA">
              <w:rPr>
                <w:rFonts w:eastAsia="Calibri"/>
                <w:i/>
                <w:iCs/>
                <w:color w:val="000000" w:themeColor="text1"/>
                <w:sz w:val="26"/>
                <w:szCs w:val="26"/>
              </w:rPr>
              <w:t>2. Bản sao giấy chứng tử của con trong trường hợp con chết, bản sao giấy chứng tử của mẹ trong trường hợp sau sinh con mà mẹ chết;</w:t>
            </w:r>
          </w:p>
          <w:p w14:paraId="67DF0CA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i/>
                <w:iCs/>
                <w:color w:val="000000" w:themeColor="text1"/>
                <w:sz w:val="26"/>
                <w:szCs w:val="26"/>
                <w:lang w:val="en-US"/>
              </w:rPr>
            </w:pPr>
            <w:r w:rsidRPr="00FB3FAA">
              <w:rPr>
                <w:rFonts w:eastAsia="Calibri"/>
                <w:i/>
                <w:iCs/>
                <w:color w:val="000000" w:themeColor="text1"/>
                <w:sz w:val="26"/>
                <w:szCs w:val="26"/>
                <w:lang w:val="en-US" w:eastAsia="en-US"/>
              </w:rPr>
              <w:t>3. Trích sao hồ sơ bệnh án hoặc giấy ra viện của người mẹ trong trường hợp con chết sau khi sinh mà chưa được cấp giấy chứng sinh”.</w:t>
            </w:r>
          </w:p>
        </w:tc>
      </w:tr>
      <w:tr w:rsidR="00FB3FAA" w:rsidRPr="00FB3FAA" w14:paraId="566E8787"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4073297" w14:textId="0B9B6B15"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d) Số lượng bộ hồ sơ: 01 bộ</w:t>
            </w:r>
          </w:p>
        </w:tc>
        <w:tc>
          <w:tcPr>
            <w:tcW w:w="3668" w:type="pct"/>
            <w:tcBorders>
              <w:top w:val="nil"/>
              <w:left w:val="nil"/>
              <w:bottom w:val="single" w:sz="8" w:space="0" w:color="auto"/>
              <w:right w:val="single" w:sz="8" w:space="0" w:color="auto"/>
            </w:tcBorders>
            <w:shd w:val="clear" w:color="auto" w:fill="FFFFFF"/>
            <w:hideMark/>
          </w:tcPr>
          <w:p w14:paraId="332CBD7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11193632"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952307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5. Thời hạn giải quyết</w:t>
            </w:r>
          </w:p>
        </w:tc>
      </w:tr>
      <w:tr w:rsidR="00FB3FAA" w:rsidRPr="00FB3FAA" w14:paraId="450EB0D2"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0F40D92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được quy định rõ ràng, cụ thể và phù hợp không?</w:t>
            </w:r>
          </w:p>
        </w:tc>
        <w:tc>
          <w:tcPr>
            <w:tcW w:w="3668" w:type="pct"/>
            <w:tcBorders>
              <w:top w:val="nil"/>
              <w:left w:val="nil"/>
              <w:bottom w:val="single" w:sz="8" w:space="0" w:color="auto"/>
              <w:right w:val="single" w:sz="8" w:space="0" w:color="auto"/>
            </w:tcBorders>
            <w:shd w:val="clear" w:color="auto" w:fill="FFFFFF"/>
            <w:hideMark/>
          </w:tcPr>
          <w:p w14:paraId="45D7A7D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w:t>
            </w:r>
            <w:r w:rsidRPr="00FB3FAA">
              <w:rPr>
                <w:rFonts w:asciiTheme="majorHAnsi" w:hAnsiTheme="majorHAnsi" w:cstheme="majorHAnsi"/>
                <w:color w:val="000000" w:themeColor="text1"/>
                <w:sz w:val="26"/>
                <w:szCs w:val="26"/>
                <w:lang w:val="en-US"/>
              </w:rPr>
              <w:t xml:space="preserve">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D4E30C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Nêu rõ thời hạn giải quyết thủ tục hành chính: </w:t>
            </w:r>
          </w:p>
          <w:p w14:paraId="3BB1338E" w14:textId="52B616D9" w:rsidR="00C17A4A" w:rsidRPr="00FB3FAA" w:rsidRDefault="00C17A4A" w:rsidP="00C37146">
            <w:pPr>
              <w:pStyle w:val="NormalWeb"/>
              <w:spacing w:before="120" w:beforeAutospacing="0" w:after="120" w:afterAutospacing="0" w:line="234" w:lineRule="atLeast"/>
              <w:rPr>
                <w:color w:val="000000" w:themeColor="text1"/>
                <w:sz w:val="26"/>
                <w:szCs w:val="26"/>
                <w:lang w:val="en-US"/>
              </w:rPr>
            </w:pPr>
            <w:r w:rsidRPr="00FB3FAA">
              <w:rPr>
                <w:color w:val="000000" w:themeColor="text1"/>
                <w:lang w:val="en-US"/>
              </w:rPr>
              <w:t xml:space="preserve">Điều 103 </w:t>
            </w:r>
            <w:r w:rsidR="00866AC7" w:rsidRPr="00FB3FAA">
              <w:rPr>
                <w:color w:val="000000" w:themeColor="text1"/>
                <w:lang w:val="en-US"/>
              </w:rPr>
              <w:t xml:space="preserve">dự thảo </w:t>
            </w:r>
            <w:r w:rsidRPr="00FB3FAA">
              <w:rPr>
                <w:color w:val="000000" w:themeColor="text1"/>
                <w:lang w:val="en-US"/>
              </w:rPr>
              <w:t xml:space="preserve">Luật BHXH (sửa đổi) quy định về thời hạn giải quyết TTHC như sau: </w:t>
            </w:r>
            <w:r w:rsidRPr="00FB3FAA">
              <w:rPr>
                <w:i/>
                <w:iCs/>
                <w:color w:val="000000" w:themeColor="text1"/>
                <w:sz w:val="26"/>
                <w:szCs w:val="26"/>
                <w:lang w:val="en-US"/>
              </w:rPr>
              <w:t>“</w:t>
            </w:r>
            <w:r w:rsidRPr="00FB3FAA">
              <w:rPr>
                <w:rFonts w:eastAsia="Calibri"/>
                <w:i/>
                <w:iCs/>
                <w:color w:val="000000" w:themeColor="text1"/>
                <w:sz w:val="26"/>
                <w:szCs w:val="26"/>
                <w:lang w:val="en-US" w:eastAsia="en-US"/>
              </w:rPr>
              <w:t>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r w:rsidRPr="00FB3FAA">
              <w:rPr>
                <w:rFonts w:eastAsia="Calibri"/>
                <w:color w:val="000000" w:themeColor="text1"/>
                <w:sz w:val="26"/>
                <w:szCs w:val="26"/>
                <w:lang w:val="en-US" w:eastAsia="en-US"/>
              </w:rPr>
              <w:t>”.</w:t>
            </w:r>
          </w:p>
          <w:p w14:paraId="1813A78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Đ</w:t>
            </w:r>
            <w:r w:rsidRPr="00FB3FAA">
              <w:rPr>
                <w:rFonts w:asciiTheme="majorHAnsi" w:hAnsiTheme="majorHAnsi" w:cstheme="majorHAnsi"/>
                <w:color w:val="000000" w:themeColor="text1"/>
                <w:sz w:val="26"/>
                <w:szCs w:val="26"/>
                <w:lang w:val="en-US"/>
              </w:rPr>
              <w:t>ảm bảo rõ ràng, cụ thể, tiết kiệm thời gian cho cá nhân, tổ chức và phù hợp với khả năng của cơ quan giải quyết TTHC.</w:t>
            </w:r>
          </w:p>
        </w:tc>
      </w:tr>
      <w:tr w:rsidR="00FB3FAA" w:rsidRPr="00FB3FAA" w14:paraId="4348ED60"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FA24CC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668" w:type="pct"/>
            <w:tcBorders>
              <w:top w:val="nil"/>
              <w:left w:val="nil"/>
              <w:bottom w:val="single" w:sz="8" w:space="0" w:color="auto"/>
              <w:right w:val="single" w:sz="8" w:space="0" w:color="auto"/>
            </w:tcBorders>
            <w:shd w:val="clear" w:color="auto" w:fill="FFFFFF"/>
            <w:hideMark/>
          </w:tcPr>
          <w:p w14:paraId="7067EB4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DBA924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w:t>
            </w:r>
          </w:p>
          <w:p w14:paraId="5989CB1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1641E8E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7990F02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485A339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w:t>
            </w:r>
          </w:p>
          <w:p w14:paraId="477A8B9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7F18C92A"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FC7627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lastRenderedPageBreak/>
              <w:t>6. Đối tượng thực hiện</w:t>
            </w:r>
          </w:p>
        </w:tc>
      </w:tr>
      <w:tr w:rsidR="00FB3FAA" w:rsidRPr="00FB3FAA" w14:paraId="17E5A2EA"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4EA45F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Đối tượng thực hiện:</w:t>
            </w:r>
          </w:p>
        </w:tc>
        <w:tc>
          <w:tcPr>
            <w:tcW w:w="3668" w:type="pct"/>
            <w:tcBorders>
              <w:top w:val="nil"/>
              <w:left w:val="nil"/>
              <w:bottom w:val="single" w:sz="8" w:space="0" w:color="auto"/>
              <w:right w:val="single" w:sz="8" w:space="0" w:color="auto"/>
            </w:tcBorders>
            <w:shd w:val="clear" w:color="auto" w:fill="FFFFFF"/>
            <w:hideMark/>
          </w:tcPr>
          <w:p w14:paraId="5A8B22B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Cá nhân: Trong nước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Nước ngoài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6BFCEC7" w14:textId="3B593BCC" w:rsidR="00C17A4A" w:rsidRPr="00FB3FAA" w:rsidRDefault="00C17A4A" w:rsidP="00C37146">
            <w:pPr>
              <w:jc w:val="both"/>
              <w:rPr>
                <w:rFonts w:eastAsia="Calibri"/>
                <w:color w:val="000000" w:themeColor="text1"/>
                <w:sz w:val="26"/>
                <w:szCs w:val="26"/>
              </w:rPr>
            </w:pPr>
            <w:r w:rsidRPr="00FB3FAA">
              <w:rPr>
                <w:rFonts w:asciiTheme="majorHAnsi" w:hAnsiTheme="majorHAnsi" w:cstheme="majorHAnsi"/>
                <w:color w:val="000000" w:themeColor="text1"/>
                <w:sz w:val="26"/>
                <w:szCs w:val="26"/>
              </w:rPr>
              <w:t xml:space="preserve">Mô tả rõ: Điều </w:t>
            </w:r>
            <w:r w:rsidRPr="00FB3FAA">
              <w:rPr>
                <w:rFonts w:asciiTheme="majorHAnsi" w:hAnsiTheme="majorHAnsi" w:cstheme="majorHAnsi"/>
                <w:color w:val="000000" w:themeColor="text1"/>
                <w:sz w:val="26"/>
                <w:szCs w:val="26"/>
                <w:lang w:val="en-US"/>
              </w:rPr>
              <w:t xml:space="preserve">99 </w:t>
            </w:r>
            <w:r w:rsidR="00866AC7" w:rsidRPr="00FB3FAA">
              <w:rPr>
                <w:rFonts w:asciiTheme="majorHAnsi" w:hAnsiTheme="majorHAnsi" w:cstheme="majorHAnsi"/>
                <w:color w:val="000000" w:themeColor="text1"/>
                <w:sz w:val="26"/>
                <w:szCs w:val="26"/>
                <w:lang w:val="en-US"/>
              </w:rPr>
              <w:t xml:space="preserve">dự thảo </w:t>
            </w:r>
            <w:r w:rsidRPr="00FB3FAA">
              <w:rPr>
                <w:rFonts w:asciiTheme="majorHAnsi" w:hAnsiTheme="majorHAnsi" w:cstheme="majorHAnsi"/>
                <w:color w:val="000000" w:themeColor="text1"/>
                <w:sz w:val="26"/>
                <w:szCs w:val="26"/>
                <w:lang w:val="en-US"/>
              </w:rPr>
              <w:t>Luật BHXH (sửa đổi) quy định đ</w:t>
            </w:r>
            <w:r w:rsidRPr="00FB3FAA">
              <w:rPr>
                <w:color w:val="000000" w:themeColor="text1"/>
                <w:sz w:val="26"/>
                <w:szCs w:val="26"/>
              </w:rPr>
              <w:t>ối tượng áp dụng chế độ trợ cấp thai sản là người lao động tham gia bảo hiểm xã hội tự nguyện quy định tại khoản 4 Điều 31 của Luật này</w:t>
            </w:r>
            <w:r w:rsidRPr="00FB3FAA">
              <w:rPr>
                <w:color w:val="000000" w:themeColor="text1"/>
                <w:sz w:val="26"/>
                <w:szCs w:val="26"/>
                <w:lang w:val="en-US"/>
              </w:rPr>
              <w:t xml:space="preserve"> </w:t>
            </w:r>
            <w:r w:rsidRPr="00FB3FAA">
              <w:rPr>
                <w:i/>
                <w:iCs/>
                <w:color w:val="000000" w:themeColor="text1"/>
                <w:sz w:val="26"/>
                <w:szCs w:val="26"/>
                <w:lang w:val="en-US"/>
              </w:rPr>
              <w:t>(</w:t>
            </w:r>
            <w:r w:rsidRPr="00FB3FAA">
              <w:rPr>
                <w:rFonts w:eastAsia="Calibri"/>
                <w:i/>
                <w:iCs/>
                <w:color w:val="000000" w:themeColor="text1"/>
                <w:sz w:val="26"/>
                <w:szCs w:val="26"/>
              </w:rPr>
              <w:t xml:space="preserve">là công dân Việt Nam từ đủ 15 tuổi trở lên và không thuộc đối tượng </w:t>
            </w:r>
            <w:r w:rsidRPr="00FB3FAA">
              <w:rPr>
                <w:rFonts w:eastAsia="Calibri"/>
                <w:i/>
                <w:iCs/>
                <w:color w:val="000000" w:themeColor="text1"/>
                <w:sz w:val="26"/>
                <w:szCs w:val="26"/>
                <w:lang w:val="en-US"/>
              </w:rPr>
              <w:t>tham gia BHXH bắt buộc).</w:t>
            </w:r>
          </w:p>
          <w:p w14:paraId="276C6B4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 quy định: Đ</w:t>
            </w:r>
            <w:r w:rsidRPr="00FB3FAA">
              <w:rPr>
                <w:rFonts w:asciiTheme="majorHAnsi" w:hAnsiTheme="majorHAnsi" w:cstheme="majorHAnsi"/>
                <w:color w:val="000000" w:themeColor="text1"/>
                <w:sz w:val="26"/>
                <w:szCs w:val="26"/>
                <w:lang w:val="en-US"/>
              </w:rPr>
              <w:t>ảm bảo rõ ràng, cụ thể về đối tượng thực hiện TTHC, phục vụ công tác giải quyết TTHC đúng đối tượng quy định.</w:t>
            </w:r>
          </w:p>
          <w:p w14:paraId="055C6B7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Có thể mở rộng/thu hẹp đối tượng thực hiện không?</w:t>
            </w:r>
            <w:r w:rsidRPr="00FB3FAA">
              <w:rPr>
                <w:rFonts w:asciiTheme="majorHAnsi" w:hAnsiTheme="majorHAnsi" w:cstheme="majorHAnsi"/>
                <w:color w:val="000000" w:themeColor="text1"/>
                <w:sz w:val="26"/>
                <w:szCs w:val="26"/>
                <w:lang w:val="en-US"/>
              </w:rPr>
              <w:t>:</w:t>
            </w:r>
          </w:p>
          <w:p w14:paraId="4593AAE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D10C86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Nêu rõ lý do: Đối t</w:t>
            </w:r>
            <w:r w:rsidRPr="00FB3FAA">
              <w:rPr>
                <w:rFonts w:asciiTheme="majorHAnsi" w:hAnsiTheme="majorHAnsi" w:cstheme="majorHAnsi"/>
                <w:color w:val="000000" w:themeColor="text1"/>
                <w:sz w:val="26"/>
                <w:szCs w:val="26"/>
                <w:lang w:val="en-US"/>
              </w:rPr>
              <w:t>ượng đã được quy định rõ ràng, cụ thể trong Luật BHXH (sửa đổi).</w:t>
            </w:r>
          </w:p>
        </w:tc>
      </w:tr>
      <w:tr w:rsidR="00FB3FAA" w:rsidRPr="00FB3FAA" w14:paraId="784D3E77"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FA7B00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Phạm vi áp dụng:</w:t>
            </w:r>
          </w:p>
          <w:p w14:paraId="3F186E7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w:t>
            </w:r>
          </w:p>
        </w:tc>
        <w:tc>
          <w:tcPr>
            <w:tcW w:w="3668" w:type="pct"/>
            <w:tcBorders>
              <w:top w:val="nil"/>
              <w:left w:val="nil"/>
              <w:bottom w:val="single" w:sz="8" w:space="0" w:color="auto"/>
              <w:right w:val="single" w:sz="8" w:space="0" w:color="auto"/>
            </w:tcBorders>
            <w:shd w:val="clear" w:color="auto" w:fill="FFFFFF"/>
            <w:hideMark/>
          </w:tcPr>
          <w:p w14:paraId="275252A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Toàn quốc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Vùng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Địa phương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C39837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Nông thôn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Đô thị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Miền núi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575724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Biên giới, hải đảo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5ADE5E8" w14:textId="024E9189" w:rsidR="00C17A4A" w:rsidRPr="00FB3FAA" w:rsidRDefault="00C17A4A" w:rsidP="00C37146">
            <w:pPr>
              <w:pStyle w:val="NormalWeb"/>
              <w:spacing w:before="120" w:beforeAutospacing="0" w:after="120" w:afterAutospacing="0" w:line="234" w:lineRule="atLeast"/>
              <w:jc w:val="both"/>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Lý do quy định:</w:t>
            </w:r>
            <w:r w:rsidR="00FC3604" w:rsidRPr="00FB3FAA">
              <w:rPr>
                <w:rFonts w:asciiTheme="majorHAnsi" w:hAnsiTheme="majorHAnsi" w:cstheme="majorHAnsi"/>
                <w:color w:val="000000" w:themeColor="text1"/>
                <w:sz w:val="26"/>
                <w:szCs w:val="26"/>
              </w:rPr>
              <w:t xml:space="preserve"> Đ</w:t>
            </w:r>
            <w:r w:rsidR="00FC3604" w:rsidRPr="00FB3FAA">
              <w:rPr>
                <w:rFonts w:asciiTheme="majorHAnsi" w:hAnsiTheme="majorHAnsi" w:cstheme="majorHAnsi"/>
                <w:color w:val="000000" w:themeColor="text1"/>
                <w:sz w:val="26"/>
                <w:szCs w:val="26"/>
                <w:lang w:val="en-US"/>
              </w:rPr>
              <w:t>ây là TTHC được áp dụng chung, thống nhất, tạo sự bình đẳng trong cùng một đối tượng trong toàn quốc.</w:t>
            </w:r>
          </w:p>
          <w:p w14:paraId="5B59E67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thể mở rộng/ thu hẹp phạm vi áp dụng không?:</w:t>
            </w:r>
          </w:p>
          <w:p w14:paraId="22EC819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6341D1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Nêu rõ lý do: Đ</w:t>
            </w:r>
            <w:r w:rsidRPr="00FB3FAA">
              <w:rPr>
                <w:rFonts w:asciiTheme="majorHAnsi" w:hAnsiTheme="majorHAnsi" w:cstheme="majorHAnsi"/>
                <w:color w:val="000000" w:themeColor="text1"/>
                <w:sz w:val="26"/>
                <w:szCs w:val="26"/>
                <w:lang w:val="en-US"/>
              </w:rPr>
              <w:t>ây là TTHC được áp dụng chung, thống nhất trong cùng một đối tượng trong toàn quốc.</w:t>
            </w:r>
          </w:p>
        </w:tc>
      </w:tr>
      <w:tr w:rsidR="00FB3FAA" w:rsidRPr="00FB3FAA" w14:paraId="60498255"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64F0397" w14:textId="25251DBE"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 xml:space="preserve">Dự kiến số lượng đối tượng thực hiện/1 năm: </w:t>
            </w:r>
            <w:r w:rsidRPr="00FB3FAA">
              <w:rPr>
                <w:rFonts w:asciiTheme="majorHAnsi" w:hAnsiTheme="majorHAnsi" w:cstheme="majorHAnsi"/>
                <w:color w:val="000000" w:themeColor="text1"/>
                <w:sz w:val="26"/>
                <w:szCs w:val="26"/>
                <w:lang w:val="en-US"/>
              </w:rPr>
              <w:t>Khoảng 26.000 người</w:t>
            </w:r>
            <w:r w:rsidRPr="00FB3FAA">
              <w:rPr>
                <w:rStyle w:val="FootnoteReference"/>
                <w:rFonts w:asciiTheme="majorHAnsi" w:hAnsiTheme="majorHAnsi" w:cstheme="majorHAnsi"/>
                <w:color w:val="000000" w:themeColor="text1"/>
                <w:sz w:val="26"/>
                <w:szCs w:val="26"/>
                <w:lang w:val="en-US"/>
              </w:rPr>
              <w:footnoteReference w:id="1"/>
            </w:r>
          </w:p>
        </w:tc>
      </w:tr>
      <w:tr w:rsidR="00FB3FAA" w:rsidRPr="00FB3FAA" w14:paraId="1F93900C"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19E5D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7. Cơ quan giải quyết</w:t>
            </w:r>
          </w:p>
        </w:tc>
      </w:tr>
      <w:tr w:rsidR="00FB3FAA" w:rsidRPr="00FB3FAA" w14:paraId="5344C2B5"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B09EA8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được quy định rõ ràng, cụ thể về cơ quan giải quyết thủ tục hành chính không?</w:t>
            </w:r>
          </w:p>
        </w:tc>
        <w:tc>
          <w:tcPr>
            <w:tcW w:w="3668" w:type="pct"/>
            <w:tcBorders>
              <w:top w:val="nil"/>
              <w:left w:val="nil"/>
              <w:bottom w:val="single" w:sz="8" w:space="0" w:color="auto"/>
              <w:right w:val="single" w:sz="8" w:space="0" w:color="auto"/>
            </w:tcBorders>
            <w:shd w:val="clear" w:color="auto" w:fill="FFFFFF"/>
            <w:hideMark/>
          </w:tcPr>
          <w:p w14:paraId="4676686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w:t>
            </w:r>
            <w:r w:rsidRPr="00FB3FAA">
              <w:rPr>
                <w:rFonts w:asciiTheme="majorHAnsi" w:hAnsiTheme="majorHAnsi" w:cstheme="majorHAnsi"/>
                <w:color w:val="000000" w:themeColor="text1"/>
                <w:sz w:val="26"/>
                <w:szCs w:val="26"/>
                <w:lang w:val="en-US"/>
              </w:rPr>
              <w:t xml:space="preserve">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w:t>
            </w:r>
          </w:p>
          <w:p w14:paraId="478EFB2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Lý do quy định: </w:t>
            </w:r>
            <w:r w:rsidRPr="00FB3FAA">
              <w:rPr>
                <w:rFonts w:asciiTheme="majorHAnsi" w:hAnsiTheme="majorHAnsi" w:cstheme="majorHAnsi"/>
                <w:color w:val="000000" w:themeColor="text1"/>
                <w:sz w:val="26"/>
                <w:szCs w:val="26"/>
                <w:lang w:val="en-US"/>
              </w:rPr>
              <w:t>Xác định rõ, cụ thể cơ quan giải quyết TTHC là cơ quan BHXH để rõ việc, rõ trách nhiệm, đúng chức năng, nhiệm vụ được giao trong thực thi công vụ.</w:t>
            </w:r>
          </w:p>
        </w:tc>
      </w:tr>
      <w:tr w:rsidR="00FB3FAA" w:rsidRPr="00FB3FAA" w14:paraId="1C7A4267"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0FEE698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b) Có thể mở rộng ủy quyền hoặc phân cấp thực hiện không?</w:t>
            </w:r>
          </w:p>
        </w:tc>
        <w:tc>
          <w:tcPr>
            <w:tcW w:w="3668" w:type="pct"/>
            <w:tcBorders>
              <w:top w:val="nil"/>
              <w:left w:val="nil"/>
              <w:bottom w:val="single" w:sz="8" w:space="0" w:color="auto"/>
              <w:right w:val="single" w:sz="8" w:space="0" w:color="auto"/>
            </w:tcBorders>
            <w:shd w:val="clear" w:color="auto" w:fill="FFFFFF"/>
            <w:hideMark/>
          </w:tcPr>
          <w:p w14:paraId="4854313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0F119D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Nêu rõ lý do: </w:t>
            </w:r>
            <w:r w:rsidRPr="00FB3FAA">
              <w:rPr>
                <w:rFonts w:asciiTheme="majorHAnsi" w:hAnsiTheme="majorHAnsi" w:cstheme="majorHAnsi"/>
                <w:color w:val="000000" w:themeColor="text1"/>
                <w:sz w:val="26"/>
                <w:szCs w:val="26"/>
                <w:lang w:val="en-US"/>
              </w:rPr>
              <w:t>Phân cấp giải quyết TTHC đến BHXH cấp huyện nhằm tạo điều kiện thuận lợi cho người lao động trong việc liên hệ với cơ quan có thẩm quyền giải quyết TTHC.</w:t>
            </w:r>
          </w:p>
        </w:tc>
      </w:tr>
      <w:tr w:rsidR="00FB3FAA" w:rsidRPr="00FB3FAA" w14:paraId="7DC99342"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521A5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8. Phí, lệ phí và các chi phí khác (nếu có)</w:t>
            </w:r>
          </w:p>
        </w:tc>
      </w:tr>
      <w:tr w:rsidR="00FB3FAA" w:rsidRPr="00FB3FAA" w14:paraId="1FF22209"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39233D6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quy định về phí, lệ phí và các chi phí khác (nếu có) không?</w:t>
            </w:r>
          </w:p>
        </w:tc>
        <w:tc>
          <w:tcPr>
            <w:tcW w:w="3668" w:type="pct"/>
            <w:tcBorders>
              <w:top w:val="nil"/>
              <w:left w:val="nil"/>
              <w:bottom w:val="single" w:sz="8" w:space="0" w:color="auto"/>
              <w:right w:val="single" w:sz="8" w:space="0" w:color="auto"/>
            </w:tcBorders>
            <w:shd w:val="clear" w:color="auto" w:fill="FFFFFF"/>
            <w:hideMark/>
          </w:tcPr>
          <w:p w14:paraId="17F70D4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Lệ phí: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BC44DF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34F0681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Phí: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05D5B5A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72A5F70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Chi phí khác: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403501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nêu rõ lý do: ………………………………………………………………………………………</w:t>
            </w:r>
          </w:p>
          <w:p w14:paraId="6E2550C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mức phí, lệ phí hoặc chi phí khác (</w:t>
            </w:r>
            <w:r w:rsidRPr="00FB3FAA">
              <w:rPr>
                <w:rFonts w:asciiTheme="majorHAnsi" w:hAnsiTheme="majorHAnsi" w:cstheme="majorHAnsi"/>
                <w:i/>
                <w:iCs/>
                <w:color w:val="000000" w:themeColor="text1"/>
                <w:sz w:val="26"/>
                <w:szCs w:val="26"/>
              </w:rPr>
              <w:t>nếu được quy định tại dự án, dự thảo</w:t>
            </w:r>
            <w:r w:rsidRPr="00FB3FAA">
              <w:rPr>
                <w:rFonts w:asciiTheme="majorHAnsi" w:hAnsiTheme="majorHAnsi" w:cstheme="majorHAnsi"/>
                <w:color w:val="000000" w:themeColor="text1"/>
                <w:sz w:val="26"/>
                <w:szCs w:val="26"/>
              </w:rPr>
              <w:t>):</w:t>
            </w:r>
          </w:p>
          <w:p w14:paraId="289815B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phí (hoặc đính kèm biểu phí): …………………………………………………………………….</w:t>
            </w:r>
          </w:p>
          <w:p w14:paraId="6D85F56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lệ phí (hoặc đính kèm biểu lệ phí): ……………………………………………………………….</w:t>
            </w:r>
          </w:p>
          <w:p w14:paraId="47246E2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Mức chi phí khác: ………………………………………………………………………………………..</w:t>
            </w:r>
          </w:p>
          <w:p w14:paraId="5BA279D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Mức phí, lệ phí và các chi phí khác (nếu có) có phù hợp không: Có □     Không □</w:t>
            </w:r>
          </w:p>
          <w:p w14:paraId="0329761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w:t>
            </w:r>
          </w:p>
          <w:p w14:paraId="68A323C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mức phí, lệ phí hoặc chi phí khác (nếu có) chưa được quy định tại dự án, dự thảo thì nêu rõ lý do: .......................................................................................................................................................</w:t>
            </w:r>
          </w:p>
          <w:p w14:paraId="55A116B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4D585D4B"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271070C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 Quy định về cách thức, thời điểm nộp phí, lệ phí và các chi phí khác (nếu có) có hợp lý không?</w:t>
            </w:r>
          </w:p>
        </w:tc>
        <w:tc>
          <w:tcPr>
            <w:tcW w:w="3668" w:type="pct"/>
            <w:tcBorders>
              <w:top w:val="nil"/>
              <w:left w:val="nil"/>
              <w:bottom w:val="single" w:sz="8" w:space="0" w:color="auto"/>
              <w:right w:val="single" w:sz="8" w:space="0" w:color="auto"/>
            </w:tcBorders>
            <w:shd w:val="clear" w:color="auto" w:fill="FFFFFF"/>
            <w:hideMark/>
          </w:tcPr>
          <w:p w14:paraId="3CC3ADB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     Không □</w:t>
            </w:r>
          </w:p>
          <w:p w14:paraId="39ECA93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Nội dung quy định: ………………………………………………………………………………………….</w:t>
            </w:r>
          </w:p>
          <w:p w14:paraId="4723708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359FC51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w:t>
            </w:r>
          </w:p>
        </w:tc>
      </w:tr>
      <w:tr w:rsidR="00FB3FAA" w:rsidRPr="00FB3FAA" w14:paraId="5EB20FC5"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1FFD59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9. Mẫu đơn, tờ khai</w:t>
            </w:r>
          </w:p>
        </w:tc>
      </w:tr>
      <w:tr w:rsidR="00FB3FAA" w:rsidRPr="00FB3FAA" w14:paraId="37F6B4C6"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013D374"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Có quy định về mẫu đơn, tờ khai không?</w:t>
            </w:r>
          </w:p>
          <w:p w14:paraId="43A3EFA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w:t>
            </w:r>
          </w:p>
        </w:tc>
        <w:tc>
          <w:tcPr>
            <w:tcW w:w="3668" w:type="pct"/>
            <w:tcBorders>
              <w:top w:val="nil"/>
              <w:left w:val="nil"/>
              <w:bottom w:val="single" w:sz="8" w:space="0" w:color="auto"/>
              <w:right w:val="single" w:sz="8" w:space="0" w:color="auto"/>
            </w:tcBorders>
            <w:shd w:val="clear" w:color="auto" w:fill="FFFFFF"/>
            <w:hideMark/>
          </w:tcPr>
          <w:p w14:paraId="032D530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 xml:space="preserve">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7CD5FA77" w14:textId="1FD17118"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w:t>
            </w:r>
            <w:r w:rsidR="002D05EC" w:rsidRPr="00FB3FAA">
              <w:rPr>
                <w:rFonts w:asciiTheme="majorHAnsi" w:hAnsiTheme="majorHAnsi" w:cstheme="majorHAnsi"/>
                <w:color w:val="000000" w:themeColor="text1"/>
                <w:sz w:val="26"/>
                <w:szCs w:val="26"/>
                <w:lang w:val="en-US"/>
              </w:rPr>
              <w:t>Đây là quyền lợi của người lao động được hưởng khi đáp ứng đủ yêu cầu, điều kiện theo quy định; c</w:t>
            </w:r>
            <w:r w:rsidRPr="00FB3FAA">
              <w:rPr>
                <w:rFonts w:asciiTheme="majorHAnsi" w:hAnsiTheme="majorHAnsi" w:cstheme="majorHAnsi"/>
                <w:color w:val="000000" w:themeColor="text1"/>
                <w:sz w:val="26"/>
                <w:szCs w:val="26"/>
                <w:lang w:val="en-US"/>
              </w:rPr>
              <w:t>ải cách TTHC, tạo thuận lợi cho người lao động</w:t>
            </w:r>
            <w:r w:rsidR="002D05EC" w:rsidRPr="00FB3FAA">
              <w:rPr>
                <w:rFonts w:asciiTheme="majorHAnsi" w:hAnsiTheme="majorHAnsi" w:cstheme="majorHAnsi"/>
                <w:color w:val="000000" w:themeColor="text1"/>
                <w:sz w:val="26"/>
                <w:szCs w:val="26"/>
                <w:lang w:val="en-US"/>
              </w:rPr>
              <w:t>.</w:t>
            </w:r>
          </w:p>
        </w:tc>
      </w:tr>
      <w:tr w:rsidR="00FB3FAA" w:rsidRPr="00FB3FAA" w14:paraId="4C11215F"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7AA6D691"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d) Ngôn ngữ</w:t>
            </w:r>
          </w:p>
        </w:tc>
        <w:tc>
          <w:tcPr>
            <w:tcW w:w="3668" w:type="pct"/>
            <w:tcBorders>
              <w:top w:val="nil"/>
              <w:left w:val="nil"/>
              <w:bottom w:val="single" w:sz="8" w:space="0" w:color="auto"/>
              <w:right w:val="single" w:sz="8" w:space="0" w:color="auto"/>
            </w:tcBorders>
            <w:shd w:val="clear" w:color="auto" w:fill="FFFFFF"/>
            <w:hideMark/>
          </w:tcPr>
          <w:p w14:paraId="6D82682B"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Tiếng Việt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Song ngữ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EE31E4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Nêu rõ loại song ngữ: …………………………………………………</w:t>
            </w:r>
          </w:p>
          <w:p w14:paraId="2A0C54F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Lý do quy định (trong trường hợp mẫu đơn song ngữ): …………………………………………………</w:t>
            </w:r>
          </w:p>
          <w:p w14:paraId="362562A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534653F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783027EA"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3A1B2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10. Yêu cầu, điều kiện</w:t>
            </w:r>
          </w:p>
        </w:tc>
      </w:tr>
      <w:tr w:rsidR="00FB3FAA" w:rsidRPr="00FB3FAA" w14:paraId="3A538F7C"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6A78352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quy định yêu cầu, điều kiện không?</w:t>
            </w:r>
          </w:p>
        </w:tc>
        <w:tc>
          <w:tcPr>
            <w:tcW w:w="3668" w:type="pct"/>
            <w:tcBorders>
              <w:top w:val="nil"/>
              <w:left w:val="nil"/>
              <w:bottom w:val="single" w:sz="8" w:space="0" w:color="auto"/>
              <w:right w:val="single" w:sz="8" w:space="0" w:color="auto"/>
            </w:tcBorders>
            <w:shd w:val="clear" w:color="auto" w:fill="FFFFFF"/>
            <w:hideMark/>
          </w:tcPr>
          <w:p w14:paraId="209C818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1DDB7E9" w14:textId="07281E95"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lastRenderedPageBreak/>
              <w:t>Lý do quy định: </w:t>
            </w:r>
            <w:r w:rsidRPr="00FB3FAA">
              <w:rPr>
                <w:rFonts w:asciiTheme="majorHAnsi" w:hAnsiTheme="majorHAnsi" w:cstheme="majorHAnsi"/>
                <w:color w:val="000000" w:themeColor="text1"/>
                <w:sz w:val="26"/>
                <w:szCs w:val="26"/>
                <w:lang w:val="en-US"/>
              </w:rPr>
              <w:t xml:space="preserve">Được quy định tại </w:t>
            </w:r>
            <w:r w:rsidRPr="00FB3FAA">
              <w:rPr>
                <w:rFonts w:asciiTheme="majorHAnsi" w:hAnsiTheme="majorHAnsi" w:cstheme="majorHAnsi"/>
                <w:i/>
                <w:color w:val="000000" w:themeColor="text1"/>
                <w:sz w:val="26"/>
                <w:szCs w:val="26"/>
                <w:lang w:val="en-US"/>
              </w:rPr>
              <w:t>Điều 100 Luật BHXH (sửa đổi)</w:t>
            </w:r>
            <w:r w:rsidRPr="00FB3FAA">
              <w:rPr>
                <w:rFonts w:asciiTheme="majorHAnsi" w:hAnsiTheme="majorHAnsi" w:cstheme="majorHAnsi"/>
                <w:color w:val="000000" w:themeColor="text1"/>
                <w:sz w:val="26"/>
                <w:szCs w:val="26"/>
                <w:lang w:val="en-US"/>
              </w:rPr>
              <w:t xml:space="preserve"> </w:t>
            </w:r>
          </w:p>
          <w:p w14:paraId="2762B30C" w14:textId="77777777" w:rsidR="00D455FF" w:rsidRPr="00FB3FAA" w:rsidRDefault="00D455FF" w:rsidP="00D455F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107B8C4F" w14:textId="77777777" w:rsidR="00D455FF" w:rsidRPr="00FB3FAA" w:rsidRDefault="00D455FF" w:rsidP="00D455F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 bằng giữa các cá nhân</w:t>
            </w:r>
            <w:r w:rsidRPr="00FB3FAA">
              <w:rPr>
                <w:rFonts w:asciiTheme="majorHAnsi" w:hAnsiTheme="majorHAnsi" w:cstheme="majorHAnsi"/>
                <w:color w:val="000000" w:themeColor="text1"/>
                <w:sz w:val="26"/>
                <w:szCs w:val="26"/>
                <w:shd w:val="clear" w:color="auto" w:fill="FFFFFF"/>
                <w:lang w:val="en-US"/>
              </w:rPr>
              <w:t xml:space="preserve"> tham gia BHXH.</w:t>
            </w:r>
          </w:p>
          <w:p w14:paraId="6EC267F9" w14:textId="60D2CF8B" w:rsidR="00D455FF" w:rsidRPr="00FB3FAA" w:rsidRDefault="00D455FF" w:rsidP="00D455F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lao động</w:t>
            </w:r>
            <w:r w:rsidRPr="00FB3FAA">
              <w:rPr>
                <w:rFonts w:asciiTheme="majorHAnsi" w:hAnsiTheme="majorHAnsi" w:cstheme="majorHAnsi"/>
                <w:color w:val="000000" w:themeColor="text1"/>
                <w:sz w:val="26"/>
                <w:szCs w:val="26"/>
                <w:shd w:val="clear" w:color="auto" w:fill="FFFFFF"/>
              </w:rPr>
              <w:t>.</w:t>
            </w:r>
          </w:p>
          <w:p w14:paraId="331B9AEB" w14:textId="77777777" w:rsidR="00D455FF" w:rsidRPr="00FB3FAA" w:rsidRDefault="00D455FF" w:rsidP="00D455FF">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FB3FAA">
              <w:rPr>
                <w:rFonts w:asciiTheme="majorHAnsi" w:hAnsiTheme="majorHAnsi" w:cstheme="majorHAnsi"/>
                <w:color w:val="000000" w:themeColor="text1"/>
                <w:sz w:val="26"/>
                <w:szCs w:val="26"/>
                <w:shd w:val="clear" w:color="auto" w:fill="FFFFFF"/>
              </w:rPr>
              <w:t xml:space="preserve"> </w:t>
            </w:r>
          </w:p>
          <w:p w14:paraId="2F21AF6C" w14:textId="0D5958D5" w:rsidR="00D455FF" w:rsidRPr="00FB3FAA" w:rsidRDefault="00D455FF"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tc>
      </w:tr>
      <w:tr w:rsidR="00FB3FAA" w:rsidRPr="00FB3FAA" w14:paraId="675C941F"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32B46C4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a) Yêu cầu, điều kiện 1:</w:t>
            </w:r>
          </w:p>
          <w:p w14:paraId="4EABA129" w14:textId="490C7B16" w:rsidR="00C17A4A" w:rsidRPr="00FB3FAA" w:rsidRDefault="00C17A4A" w:rsidP="00C37146">
            <w:pPr>
              <w:jc w:val="both"/>
              <w:rPr>
                <w:color w:val="000000" w:themeColor="text1"/>
              </w:rPr>
            </w:pPr>
            <w:r w:rsidRPr="00FB3FAA">
              <w:rPr>
                <w:color w:val="000000" w:themeColor="text1"/>
              </w:rPr>
              <w:t xml:space="preserve">1. Người lao động </w:t>
            </w:r>
            <w:r w:rsidR="00315E26" w:rsidRPr="00FB3FAA">
              <w:rPr>
                <w:color w:val="000000" w:themeColor="text1"/>
                <w:lang w:val="en-US"/>
              </w:rPr>
              <w:t>tham gia BHXH tự nguyện</w:t>
            </w:r>
            <w:r w:rsidRPr="00FB3FAA">
              <w:rPr>
                <w:color w:val="000000" w:themeColor="text1"/>
              </w:rPr>
              <w:t xml:space="preserve"> được hưởng chế độ thai sản khi thuộc một trong các trường hợp sau đây:</w:t>
            </w:r>
          </w:p>
          <w:p w14:paraId="29527DE8" w14:textId="77777777" w:rsidR="00C17A4A" w:rsidRPr="00FB3FAA" w:rsidRDefault="00C17A4A" w:rsidP="00C37146">
            <w:pPr>
              <w:jc w:val="both"/>
              <w:rPr>
                <w:color w:val="000000" w:themeColor="text1"/>
              </w:rPr>
            </w:pPr>
            <w:r w:rsidRPr="00FB3FAA">
              <w:rPr>
                <w:color w:val="000000" w:themeColor="text1"/>
              </w:rPr>
              <w:t>a) Lao động nữ sinh con;</w:t>
            </w:r>
          </w:p>
          <w:p w14:paraId="5CB50938" w14:textId="77777777" w:rsidR="00C17A4A" w:rsidRPr="00FB3FAA" w:rsidRDefault="00C17A4A" w:rsidP="00C37146">
            <w:pPr>
              <w:jc w:val="both"/>
              <w:rPr>
                <w:color w:val="000000" w:themeColor="text1"/>
              </w:rPr>
            </w:pPr>
            <w:r w:rsidRPr="00FB3FAA">
              <w:rPr>
                <w:color w:val="000000" w:themeColor="text1"/>
              </w:rPr>
              <w:t>b) Lao động nam đang tham gia bảo hiểm xã hội có vợ sinh con.</w:t>
            </w:r>
          </w:p>
          <w:p w14:paraId="282F7E5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c>
          <w:tcPr>
            <w:tcW w:w="3668" w:type="pct"/>
            <w:tcBorders>
              <w:top w:val="nil"/>
              <w:left w:val="nil"/>
              <w:bottom w:val="single" w:sz="8" w:space="0" w:color="auto"/>
              <w:right w:val="single" w:sz="8" w:space="0" w:color="auto"/>
            </w:tcBorders>
            <w:shd w:val="clear" w:color="auto" w:fill="FFFFFF"/>
            <w:hideMark/>
          </w:tcPr>
          <w:p w14:paraId="410D9C27" w14:textId="444AFDEC"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Lý do quy định: </w:t>
            </w:r>
          </w:p>
          <w:p w14:paraId="20EB0C3B" w14:textId="77777777" w:rsidR="0049400C" w:rsidRPr="00FB3FAA" w:rsidRDefault="0049400C" w:rsidP="0049400C">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7440F91D" w14:textId="77777777" w:rsidR="0049400C" w:rsidRPr="00FB3FAA" w:rsidRDefault="0049400C" w:rsidP="0049400C">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 bằng giữa các cá nhân</w:t>
            </w:r>
            <w:r w:rsidRPr="00FB3FAA">
              <w:rPr>
                <w:rFonts w:asciiTheme="majorHAnsi" w:hAnsiTheme="majorHAnsi" w:cstheme="majorHAnsi"/>
                <w:color w:val="000000" w:themeColor="text1"/>
                <w:sz w:val="26"/>
                <w:szCs w:val="26"/>
                <w:shd w:val="clear" w:color="auto" w:fill="FFFFFF"/>
                <w:lang w:val="en-US"/>
              </w:rPr>
              <w:t xml:space="preserve"> tham gia BHXH.</w:t>
            </w:r>
          </w:p>
          <w:p w14:paraId="7BA1CAE3" w14:textId="77777777" w:rsidR="0049400C" w:rsidRPr="00FB3FAA" w:rsidRDefault="0049400C" w:rsidP="0049400C">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lao động</w:t>
            </w:r>
            <w:r w:rsidRPr="00FB3FAA">
              <w:rPr>
                <w:rFonts w:asciiTheme="majorHAnsi" w:hAnsiTheme="majorHAnsi" w:cstheme="majorHAnsi"/>
                <w:color w:val="000000" w:themeColor="text1"/>
                <w:sz w:val="26"/>
                <w:szCs w:val="26"/>
                <w:shd w:val="clear" w:color="auto" w:fill="FFFFFF"/>
              </w:rPr>
              <w:t>.</w:t>
            </w:r>
          </w:p>
          <w:p w14:paraId="08F16253" w14:textId="77777777" w:rsidR="0049400C" w:rsidRPr="00FB3FAA" w:rsidRDefault="0049400C" w:rsidP="0049400C">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FB3FAA">
              <w:rPr>
                <w:rFonts w:asciiTheme="majorHAnsi" w:hAnsiTheme="majorHAnsi" w:cstheme="majorHAnsi"/>
                <w:color w:val="000000" w:themeColor="text1"/>
                <w:sz w:val="26"/>
                <w:szCs w:val="26"/>
                <w:shd w:val="clear" w:color="auto" w:fill="FFFFFF"/>
              </w:rPr>
              <w:t xml:space="preserve"> </w:t>
            </w:r>
          </w:p>
          <w:p w14:paraId="0BFC1689" w14:textId="2F55C75F" w:rsidR="0049400C" w:rsidRPr="00FB3FAA" w:rsidRDefault="0049400C" w:rsidP="0049400C">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lang w:val="en-US"/>
              </w:rPr>
              <w:t>+ Thể hiện trách nhiệm của cơ quan có thẩm quyền liên quan có kết quả giải quyết TTHC là thành phần hồ sơ để giải quyết chế độ BHXH cho người lao động.</w:t>
            </w:r>
          </w:p>
          <w:p w14:paraId="422C5CE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Để đáp ứng yêu cầu, điều kiện này, cá nhân, tổ chức cần:</w:t>
            </w:r>
          </w:p>
          <w:p w14:paraId="3AF42657" w14:textId="30D3FC5B"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kết quả từ một thủ tục hành chính khác: Có  </w:t>
            </w:r>
            <w:r w:rsidR="003E73C6" w:rsidRPr="00FB3FAA">
              <w:rPr>
                <w:color w:val="000000" w:themeColor="text1"/>
                <w:sz w:val="26"/>
                <w:szCs w:val="26"/>
                <w:lang w:val="en-US" w:eastAsia="en-US"/>
              </w:rPr>
              <w:fldChar w:fldCharType="begin">
                <w:ffData>
                  <w:name w:val=""/>
                  <w:enabled/>
                  <w:calcOnExit w:val="0"/>
                  <w:checkBox>
                    <w:sizeAuto/>
                    <w:default w:val="1"/>
                  </w:checkBox>
                </w:ffData>
              </w:fldChar>
            </w:r>
            <w:r w:rsidR="003E73C6"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E73C6"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003E73C6" w:rsidRPr="00FB3FAA">
              <w:rPr>
                <w:color w:val="000000" w:themeColor="text1"/>
                <w:sz w:val="26"/>
                <w:szCs w:val="26"/>
                <w:lang w:val="en-US" w:eastAsia="en-US"/>
              </w:rPr>
              <w:fldChar w:fldCharType="begin">
                <w:ffData>
                  <w:name w:val=""/>
                  <w:enabled/>
                  <w:calcOnExit w:val="0"/>
                  <w:checkBox>
                    <w:sizeAuto/>
                    <w:default w:val="0"/>
                  </w:checkBox>
                </w:ffData>
              </w:fldChar>
            </w:r>
            <w:r w:rsidR="003E73C6"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E73C6" w:rsidRPr="00FB3FAA">
              <w:rPr>
                <w:color w:val="000000" w:themeColor="text1"/>
                <w:sz w:val="26"/>
                <w:szCs w:val="26"/>
                <w:lang w:val="en-US" w:eastAsia="en-US"/>
              </w:rPr>
              <w:fldChar w:fldCharType="end"/>
            </w:r>
          </w:p>
          <w:p w14:paraId="436FA216" w14:textId="44D04CA0" w:rsidR="00C17A4A" w:rsidRPr="00FB3FAA" w:rsidRDefault="00C17A4A" w:rsidP="00872785">
            <w:pPr>
              <w:jc w:val="both"/>
              <w:rPr>
                <w:rFonts w:eastAsia="Calibri"/>
                <w:color w:val="000000" w:themeColor="text1"/>
              </w:rPr>
            </w:pPr>
            <w:r w:rsidRPr="00FB3FAA">
              <w:rPr>
                <w:rFonts w:asciiTheme="majorHAnsi" w:hAnsiTheme="majorHAnsi" w:cstheme="majorHAnsi"/>
                <w:color w:val="000000" w:themeColor="text1"/>
                <w:sz w:val="26"/>
                <w:szCs w:val="26"/>
              </w:rPr>
              <w:t>Nếu Có, đề nghị nêu rõ: </w:t>
            </w:r>
            <w:r w:rsidR="00F14719" w:rsidRPr="00FB3FAA">
              <w:rPr>
                <w:rFonts w:asciiTheme="majorHAnsi" w:hAnsiTheme="majorHAnsi" w:cstheme="majorHAnsi"/>
                <w:color w:val="000000" w:themeColor="text1"/>
                <w:sz w:val="26"/>
                <w:szCs w:val="26"/>
                <w:lang w:val="en-US"/>
              </w:rPr>
              <w:t xml:space="preserve">Hồ sơ của các cơ quan có thẩm quyền cấp làm căn cứ giải quyết TTHC đối với từng trường hợp cụ thể: </w:t>
            </w:r>
            <w:r w:rsidR="00872785" w:rsidRPr="00FB3FAA">
              <w:rPr>
                <w:rFonts w:eastAsia="Calibri"/>
                <w:color w:val="000000" w:themeColor="text1"/>
                <w:sz w:val="26"/>
                <w:szCs w:val="26"/>
              </w:rPr>
              <w:t>Bản sao giấy khai sinh hoặc bản sao giấy chứng sinh của con; Bản sao giấy chứng tử của con trong trường hợp con chết, bản sao giấy chứng tử của mẹ trong trường hợp sau sinh con mà mẹ chết;</w:t>
            </w:r>
            <w:r w:rsidR="00872785" w:rsidRPr="00FB3FAA">
              <w:rPr>
                <w:rFonts w:eastAsia="Calibri"/>
                <w:color w:val="000000" w:themeColor="text1"/>
                <w:sz w:val="26"/>
                <w:szCs w:val="26"/>
                <w:lang w:val="en-US"/>
              </w:rPr>
              <w:t xml:space="preserve"> </w:t>
            </w:r>
            <w:r w:rsidR="00872785" w:rsidRPr="00FB3FAA">
              <w:rPr>
                <w:rFonts w:eastAsia="Calibri"/>
                <w:color w:val="000000" w:themeColor="text1"/>
                <w:sz w:val="26"/>
                <w:szCs w:val="26"/>
                <w:lang w:val="en-US" w:eastAsia="en-US"/>
              </w:rPr>
              <w:t>Trích sao hồ sơ bệnh án hoặc giấy ra viện của người mẹ trong trường hợp con chết sau khi sinh mà chưa được cấp giấy chứng sinh.</w:t>
            </w:r>
          </w:p>
          <w:p w14:paraId="2CA9EE99" w14:textId="0E07355A"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Đáp ứng được sự kiểm tra, xác minh, đánh giá của cơ quan nhà nước: Có </w:t>
            </w:r>
            <w:r w:rsidR="003E73C6" w:rsidRPr="00FB3FAA">
              <w:rPr>
                <w:color w:val="000000" w:themeColor="text1"/>
                <w:sz w:val="26"/>
                <w:szCs w:val="26"/>
                <w:lang w:val="en-US" w:eastAsia="en-US"/>
              </w:rPr>
              <w:fldChar w:fldCharType="begin">
                <w:ffData>
                  <w:name w:val=""/>
                  <w:enabled/>
                  <w:calcOnExit w:val="0"/>
                  <w:checkBox>
                    <w:sizeAuto/>
                    <w:default w:val="1"/>
                  </w:checkBox>
                </w:ffData>
              </w:fldChar>
            </w:r>
            <w:r w:rsidR="003E73C6"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E73C6" w:rsidRPr="00FB3FAA">
              <w:rPr>
                <w:color w:val="000000" w:themeColor="text1"/>
                <w:sz w:val="26"/>
                <w:szCs w:val="26"/>
                <w:lang w:val="en-US" w:eastAsia="en-US"/>
              </w:rPr>
              <w:fldChar w:fldCharType="end"/>
            </w:r>
            <w:r w:rsidR="003E73C6" w:rsidRPr="00FB3FAA">
              <w:rPr>
                <w:rFonts w:asciiTheme="majorHAnsi" w:hAnsiTheme="majorHAnsi" w:cstheme="majorHAnsi"/>
                <w:color w:val="000000" w:themeColor="text1"/>
                <w:sz w:val="26"/>
                <w:szCs w:val="26"/>
                <w:lang w:val="en-US"/>
              </w:rPr>
              <w:t xml:space="preserve">  </w:t>
            </w:r>
            <w:r w:rsidRPr="00FB3FAA">
              <w:rPr>
                <w:rFonts w:asciiTheme="majorHAnsi" w:hAnsiTheme="majorHAnsi" w:cstheme="majorHAnsi"/>
                <w:color w:val="000000" w:themeColor="text1"/>
                <w:sz w:val="26"/>
                <w:szCs w:val="26"/>
              </w:rPr>
              <w:t xml:space="preserve"> Không </w:t>
            </w:r>
            <w:r w:rsidR="003E73C6" w:rsidRPr="00FB3FAA">
              <w:rPr>
                <w:color w:val="000000" w:themeColor="text1"/>
                <w:sz w:val="26"/>
                <w:szCs w:val="26"/>
                <w:lang w:val="en-US" w:eastAsia="en-US"/>
              </w:rPr>
              <w:fldChar w:fldCharType="begin">
                <w:ffData>
                  <w:name w:val=""/>
                  <w:enabled/>
                  <w:calcOnExit w:val="0"/>
                  <w:checkBox>
                    <w:sizeAuto/>
                    <w:default w:val="0"/>
                  </w:checkBox>
                </w:ffData>
              </w:fldChar>
            </w:r>
            <w:r w:rsidR="003E73C6"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3E73C6" w:rsidRPr="00FB3FAA">
              <w:rPr>
                <w:color w:val="000000" w:themeColor="text1"/>
                <w:sz w:val="26"/>
                <w:szCs w:val="26"/>
                <w:lang w:val="en-US" w:eastAsia="en-US"/>
              </w:rPr>
              <w:fldChar w:fldCharType="end"/>
            </w:r>
          </w:p>
          <w:p w14:paraId="0E333DC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Thực hiện công việc khác (nêu rõ): …………………………………………………………………….</w:t>
            </w:r>
          </w:p>
          <w:p w14:paraId="5ED6894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w:t>
            </w:r>
          </w:p>
        </w:tc>
      </w:tr>
      <w:tr w:rsidR="00FB3FAA" w:rsidRPr="00FB3FAA" w14:paraId="7F437198"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65AB5FB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xml:space="preserve">b) Yêu cầu, điều kiện </w:t>
            </w:r>
            <w:r w:rsidRPr="00FB3FAA">
              <w:rPr>
                <w:rFonts w:asciiTheme="majorHAnsi" w:hAnsiTheme="majorHAnsi" w:cstheme="majorHAnsi"/>
                <w:color w:val="000000" w:themeColor="text1"/>
                <w:sz w:val="26"/>
                <w:szCs w:val="26"/>
                <w:lang w:val="en-US"/>
              </w:rPr>
              <w:t>2</w:t>
            </w:r>
            <w:r w:rsidRPr="00FB3FAA">
              <w:rPr>
                <w:rFonts w:asciiTheme="majorHAnsi" w:hAnsiTheme="majorHAnsi" w:cstheme="majorHAnsi"/>
                <w:color w:val="000000" w:themeColor="text1"/>
                <w:sz w:val="26"/>
                <w:szCs w:val="26"/>
              </w:rPr>
              <w:t>:</w:t>
            </w:r>
          </w:p>
          <w:p w14:paraId="7A841CB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color w:val="000000" w:themeColor="text1"/>
              </w:rPr>
              <w:t>2. Người lao động quy định tại khoản 1 Điều này phải đóng bảo hiểm xã hội từ đủ 06 tháng trở lên trong thời gian 12 tháng trước khi sinh con.</w:t>
            </w:r>
          </w:p>
        </w:tc>
        <w:tc>
          <w:tcPr>
            <w:tcW w:w="3668" w:type="pct"/>
            <w:tcBorders>
              <w:top w:val="nil"/>
              <w:left w:val="nil"/>
              <w:bottom w:val="single" w:sz="8" w:space="0" w:color="auto"/>
              <w:right w:val="single" w:sz="8" w:space="0" w:color="auto"/>
            </w:tcBorders>
            <w:shd w:val="clear" w:color="auto" w:fill="FFFFFF"/>
            <w:hideMark/>
          </w:tcPr>
          <w:p w14:paraId="394E7086" w14:textId="1D41D46E"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 Lý do quy định: </w:t>
            </w:r>
          </w:p>
          <w:p w14:paraId="5A5A09FE" w14:textId="77777777" w:rsidR="009F2575" w:rsidRPr="00FB3FAA" w:rsidRDefault="009F2575" w:rsidP="009F257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lang w:val="en-US"/>
              </w:rPr>
              <w:t>+ C</w:t>
            </w:r>
            <w:r w:rsidRPr="00FB3FAA">
              <w:rPr>
                <w:rFonts w:asciiTheme="majorHAnsi" w:hAnsiTheme="majorHAnsi" w:cstheme="majorHAnsi"/>
                <w:color w:val="000000" w:themeColor="text1"/>
                <w:sz w:val="26"/>
                <w:szCs w:val="26"/>
                <w:shd w:val="clear" w:color="auto" w:fill="FFFFFF"/>
                <w:lang w:val="en-US"/>
              </w:rPr>
              <w:t xml:space="preserve">ần thiết với </w:t>
            </w:r>
            <w:r w:rsidRPr="00FB3FAA">
              <w:rPr>
                <w:rFonts w:asciiTheme="majorHAnsi" w:hAnsiTheme="majorHAnsi" w:cstheme="majorHAnsi"/>
                <w:color w:val="000000" w:themeColor="text1"/>
                <w:sz w:val="26"/>
                <w:szCs w:val="26"/>
                <w:shd w:val="clear" w:color="auto" w:fill="FFFFFF"/>
              </w:rPr>
              <w:t>yêu cầu quản lý nhà nước;</w:t>
            </w:r>
          </w:p>
          <w:p w14:paraId="4B3E3B66" w14:textId="77777777" w:rsidR="009F2575" w:rsidRPr="00FB3FAA" w:rsidRDefault="009F2575" w:rsidP="009F257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lang w:val="en-US"/>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B</w:t>
            </w:r>
            <w:r w:rsidRPr="00FB3FAA">
              <w:rPr>
                <w:rFonts w:asciiTheme="majorHAnsi" w:hAnsiTheme="majorHAnsi" w:cstheme="majorHAnsi"/>
                <w:color w:val="000000" w:themeColor="text1"/>
                <w:sz w:val="26"/>
                <w:szCs w:val="26"/>
                <w:shd w:val="clear" w:color="auto" w:fill="FFFFFF"/>
              </w:rPr>
              <w:t>ảo đảm sự công bằng giữa các cá nhân</w:t>
            </w:r>
            <w:r w:rsidRPr="00FB3FAA">
              <w:rPr>
                <w:rFonts w:asciiTheme="majorHAnsi" w:hAnsiTheme="majorHAnsi" w:cstheme="majorHAnsi"/>
                <w:color w:val="000000" w:themeColor="text1"/>
                <w:sz w:val="26"/>
                <w:szCs w:val="26"/>
                <w:shd w:val="clear" w:color="auto" w:fill="FFFFFF"/>
                <w:lang w:val="en-US"/>
              </w:rPr>
              <w:t xml:space="preserve"> tham gia BHXH.</w:t>
            </w:r>
          </w:p>
          <w:p w14:paraId="2D79A800" w14:textId="77777777" w:rsidR="009F2575" w:rsidRPr="00FB3FAA" w:rsidRDefault="009F2575" w:rsidP="009F2575">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w:t>
            </w:r>
            <w:r w:rsidRPr="00FB3FAA">
              <w:rPr>
                <w:rFonts w:asciiTheme="majorHAnsi" w:hAnsiTheme="majorHAnsi" w:cstheme="majorHAnsi"/>
                <w:color w:val="000000" w:themeColor="text1"/>
                <w:sz w:val="26"/>
                <w:szCs w:val="26"/>
                <w:shd w:val="clear" w:color="auto" w:fill="FFFFFF"/>
              </w:rPr>
              <w:t xml:space="preserve"> </w:t>
            </w:r>
            <w:r w:rsidRPr="00FB3FAA">
              <w:rPr>
                <w:rFonts w:asciiTheme="majorHAnsi" w:hAnsiTheme="majorHAnsi" w:cstheme="majorHAnsi"/>
                <w:color w:val="000000" w:themeColor="text1"/>
                <w:sz w:val="26"/>
                <w:szCs w:val="26"/>
                <w:shd w:val="clear" w:color="auto" w:fill="FFFFFF"/>
                <w:lang w:val="en-US"/>
              </w:rPr>
              <w:t xml:space="preserve">Thể hiện </w:t>
            </w:r>
            <w:r w:rsidRPr="00FB3FAA">
              <w:rPr>
                <w:rFonts w:asciiTheme="majorHAnsi" w:hAnsiTheme="majorHAnsi" w:cstheme="majorHAnsi"/>
                <w:color w:val="000000" w:themeColor="text1"/>
                <w:sz w:val="26"/>
                <w:szCs w:val="26"/>
                <w:shd w:val="clear" w:color="auto" w:fill="FFFFFF"/>
              </w:rPr>
              <w:t xml:space="preserve">trách nhiệm chứng minh </w:t>
            </w:r>
            <w:r w:rsidRPr="00FB3FAA">
              <w:rPr>
                <w:rFonts w:asciiTheme="majorHAnsi" w:hAnsiTheme="majorHAnsi" w:cstheme="majorHAnsi"/>
                <w:color w:val="000000" w:themeColor="text1"/>
                <w:sz w:val="26"/>
                <w:szCs w:val="26"/>
                <w:shd w:val="clear" w:color="auto" w:fill="FFFFFF"/>
                <w:lang w:val="en-US"/>
              </w:rPr>
              <w:t xml:space="preserve">việc đáp ứng </w:t>
            </w:r>
            <w:r w:rsidRPr="00FB3FAA">
              <w:rPr>
                <w:rFonts w:asciiTheme="majorHAnsi" w:hAnsiTheme="majorHAnsi" w:cstheme="majorHAnsi"/>
                <w:color w:val="000000" w:themeColor="text1"/>
                <w:sz w:val="26"/>
                <w:szCs w:val="26"/>
                <w:shd w:val="clear" w:color="auto" w:fill="FFFFFF"/>
              </w:rPr>
              <w:t>yêu cầu, điều kiện</w:t>
            </w:r>
            <w:r w:rsidRPr="00FB3FAA">
              <w:rPr>
                <w:rFonts w:asciiTheme="majorHAnsi" w:hAnsiTheme="majorHAnsi" w:cstheme="majorHAnsi"/>
                <w:color w:val="000000" w:themeColor="text1"/>
                <w:sz w:val="26"/>
                <w:szCs w:val="26"/>
                <w:shd w:val="clear" w:color="auto" w:fill="FFFFFF"/>
                <w:lang w:val="en-US"/>
              </w:rPr>
              <w:t xml:space="preserve"> của người lao động</w:t>
            </w:r>
            <w:r w:rsidRPr="00FB3FAA">
              <w:rPr>
                <w:rFonts w:asciiTheme="majorHAnsi" w:hAnsiTheme="majorHAnsi" w:cstheme="majorHAnsi"/>
                <w:color w:val="000000" w:themeColor="text1"/>
                <w:sz w:val="26"/>
                <w:szCs w:val="26"/>
                <w:shd w:val="clear" w:color="auto" w:fill="FFFFFF"/>
              </w:rPr>
              <w:t>.</w:t>
            </w:r>
          </w:p>
          <w:p w14:paraId="017F481F" w14:textId="192A7E3A" w:rsidR="009F2575" w:rsidRPr="00FB3FAA" w:rsidRDefault="009F2575" w:rsidP="00C37146">
            <w:pPr>
              <w:pStyle w:val="NormalWeb"/>
              <w:spacing w:before="120" w:beforeAutospacing="0" w:after="120" w:afterAutospacing="0" w:line="234" w:lineRule="atLeast"/>
              <w:rPr>
                <w:rFonts w:asciiTheme="majorHAnsi" w:hAnsiTheme="majorHAnsi" w:cstheme="majorHAnsi"/>
                <w:color w:val="000000" w:themeColor="text1"/>
                <w:sz w:val="26"/>
                <w:szCs w:val="26"/>
                <w:shd w:val="clear" w:color="auto" w:fill="FFFFFF"/>
              </w:rPr>
            </w:pPr>
            <w:r w:rsidRPr="00FB3FAA">
              <w:rPr>
                <w:rFonts w:asciiTheme="majorHAnsi" w:hAnsiTheme="majorHAnsi" w:cstheme="majorHAnsi"/>
                <w:color w:val="000000" w:themeColor="text1"/>
                <w:sz w:val="26"/>
                <w:szCs w:val="26"/>
                <w:shd w:val="clear" w:color="auto" w:fill="FFFFFF"/>
                <w:lang w:val="en-US"/>
              </w:rPr>
              <w:t>+ Thể hiện trách nhiệm của cơ quan giải quyết TTHC (giải quyết đúng quy định).</w:t>
            </w:r>
            <w:r w:rsidRPr="00FB3FAA">
              <w:rPr>
                <w:rFonts w:asciiTheme="majorHAnsi" w:hAnsiTheme="majorHAnsi" w:cstheme="majorHAnsi"/>
                <w:color w:val="000000" w:themeColor="text1"/>
                <w:sz w:val="26"/>
                <w:szCs w:val="26"/>
                <w:shd w:val="clear" w:color="auto" w:fill="FFFFFF"/>
              </w:rPr>
              <w:t xml:space="preserve"> </w:t>
            </w:r>
          </w:p>
          <w:p w14:paraId="113F88A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Để đáp ứng yêu cầu, điều kiện này, cá nhân, tổ chức cần:</w:t>
            </w:r>
          </w:p>
          <w:p w14:paraId="4D69CBC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Có kết quả từ một thủ tục hành chính khác: Có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6EBA6C3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Nếu Có, đề nghị nêu rõ: ……………………………………………………………………………………</w:t>
            </w:r>
          </w:p>
          <w:p w14:paraId="00D6C0F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Đáp ứng được sự kiểm tra, xác minh, đánh giá của cơ quan nhà nước: Có □     Không □</w:t>
            </w:r>
          </w:p>
          <w:p w14:paraId="49B6948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Thực hiện công việc khác (nêu rõ): …………………………………………………………………….</w:t>
            </w:r>
          </w:p>
          <w:p w14:paraId="7C6D117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tc>
      </w:tr>
      <w:tr w:rsidR="00FB3FAA" w:rsidRPr="00FB3FAA" w14:paraId="4A2F9A31"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69C822" w14:textId="16A4CB4B" w:rsidR="00C17A4A" w:rsidRPr="00FB3FAA" w:rsidRDefault="00C17A4A" w:rsidP="00CA1300">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b/>
                <w:bCs/>
                <w:color w:val="000000" w:themeColor="text1"/>
                <w:sz w:val="26"/>
                <w:szCs w:val="26"/>
              </w:rPr>
              <w:t>11. Kết quả thực hiện</w:t>
            </w:r>
            <w:r w:rsidR="00CA1300" w:rsidRPr="00FB3FAA">
              <w:rPr>
                <w:rFonts w:asciiTheme="majorHAnsi" w:hAnsiTheme="majorHAnsi" w:cstheme="majorHAnsi"/>
                <w:b/>
                <w:bCs/>
                <w:color w:val="000000" w:themeColor="text1"/>
                <w:sz w:val="26"/>
                <w:szCs w:val="26"/>
                <w:lang w:val="en-US"/>
              </w:rPr>
              <w:t xml:space="preserve"> </w:t>
            </w:r>
            <w:r w:rsidR="00CA1300" w:rsidRPr="00FB3FAA">
              <w:rPr>
                <w:rFonts w:asciiTheme="majorHAnsi" w:hAnsiTheme="majorHAnsi" w:cstheme="majorHAnsi"/>
                <w:bCs/>
                <w:i/>
                <w:color w:val="000000" w:themeColor="text1"/>
                <w:sz w:val="26"/>
                <w:szCs w:val="26"/>
                <w:lang w:val="en-US"/>
              </w:rPr>
              <w:t>(dự thảo không quy định, chi tiết sẽ do cơ quan BHXH hướng dẫn sau khi Luật và các văn bản liên quan dưới luật được ban hành, BHXH VN hiện đang đề xuất dự kiến là Văn bản xác nhận/chấp thuận, cụ thể như nêu dưới đây)</w:t>
            </w:r>
          </w:p>
        </w:tc>
      </w:tr>
      <w:tr w:rsidR="00FB3FAA" w:rsidRPr="00FB3FAA" w14:paraId="4A230679"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1F3B1B7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a) Hình thức của kết quả thực hiện thủ tục hành chính là gì?</w:t>
            </w:r>
          </w:p>
        </w:tc>
        <w:tc>
          <w:tcPr>
            <w:tcW w:w="3668" w:type="pct"/>
            <w:tcBorders>
              <w:top w:val="nil"/>
              <w:left w:val="nil"/>
              <w:bottom w:val="single" w:sz="8" w:space="0" w:color="auto"/>
              <w:right w:val="single" w:sz="8" w:space="0" w:color="auto"/>
            </w:tcBorders>
            <w:shd w:val="clear" w:color="auto" w:fill="FFFFFF"/>
            <w:hideMark/>
          </w:tcPr>
          <w:p w14:paraId="3999CA5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Giấy phép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BF4868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Giấy chứng nhận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EDAE7B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Giấy đăng ký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EF7B05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Chứng chỉ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3F35E70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Thẻ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1ECF26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Quyết định hành chính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4A1D153E"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xml:space="preserve">- Văn bản xác nhận/chấp thuận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8C4B69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 Loại khác: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color w:val="000000" w:themeColor="text1"/>
                <w:sz w:val="26"/>
                <w:szCs w:val="26"/>
                <w:lang w:val="en-US" w:eastAsia="en-US"/>
              </w:rPr>
              <w:t xml:space="preserve"> </w:t>
            </w:r>
            <w:r w:rsidRPr="00FB3FAA">
              <w:rPr>
                <w:rFonts w:asciiTheme="majorHAnsi" w:hAnsiTheme="majorHAnsi" w:cstheme="majorHAnsi"/>
                <w:color w:val="000000" w:themeColor="text1"/>
                <w:sz w:val="26"/>
                <w:szCs w:val="26"/>
              </w:rPr>
              <w:t>Đề nghị nêu rõ: …………………………………………………....................................</w:t>
            </w:r>
          </w:p>
          <w:p w14:paraId="0D9E0BF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w:t>
            </w:r>
          </w:p>
          <w:p w14:paraId="033CAF70"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Kết quả thực hiện thủ tục hành chính: Bản giấy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Bản điện tử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tc>
      </w:tr>
      <w:tr w:rsidR="00FB3FAA" w:rsidRPr="00FB3FAA" w14:paraId="69DCFB9D"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3CBC1EEF"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lastRenderedPageBreak/>
              <w:t>b) Kết quả thực hiện thủ tục hành chính có được mẫu hóa phù hợp không?</w:t>
            </w:r>
          </w:p>
        </w:tc>
        <w:tc>
          <w:tcPr>
            <w:tcW w:w="3668" w:type="pct"/>
            <w:tcBorders>
              <w:top w:val="nil"/>
              <w:left w:val="nil"/>
              <w:bottom w:val="single" w:sz="8" w:space="0" w:color="auto"/>
              <w:right w:val="single" w:sz="8" w:space="0" w:color="auto"/>
            </w:tcBorders>
            <w:shd w:val="clear" w:color="auto" w:fill="FFFFFF"/>
            <w:hideMark/>
          </w:tcPr>
          <w:p w14:paraId="17FB928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Có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29317833" w14:textId="56444BC2" w:rsidR="00C17A4A" w:rsidRPr="00FB3FAA" w:rsidRDefault="00C17A4A" w:rsidP="002C7927">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 xml:space="preserve">Lý do: </w:t>
            </w:r>
            <w:r w:rsidR="002C7927" w:rsidRPr="00FB3FAA">
              <w:rPr>
                <w:rFonts w:asciiTheme="majorHAnsi" w:hAnsiTheme="majorHAnsi" w:cstheme="majorHAnsi"/>
                <w:color w:val="000000" w:themeColor="text1"/>
                <w:sz w:val="26"/>
                <w:szCs w:val="26"/>
                <w:shd w:val="clear" w:color="auto" w:fill="FFFFFF"/>
                <w:lang w:val="en-US"/>
              </w:rPr>
              <w:t>P</w:t>
            </w:r>
            <w:r w:rsidR="002C7927" w:rsidRPr="00FB3FAA">
              <w:rPr>
                <w:rFonts w:asciiTheme="majorHAnsi" w:hAnsiTheme="majorHAnsi" w:cstheme="majorHAnsi"/>
                <w:color w:val="000000" w:themeColor="text1"/>
                <w:sz w:val="26"/>
                <w:szCs w:val="26"/>
                <w:shd w:val="clear" w:color="auto" w:fill="FFFFFF"/>
              </w:rPr>
              <w:t>hù hợp với yêu cầu quản lý nhà nước, với quyền, nghĩa vụ, lợi ích hợp pháp của cá nhân, tổ chức và tình hình thực tiễn</w:t>
            </w:r>
            <w:r w:rsidR="002C7927" w:rsidRPr="00FB3FAA">
              <w:rPr>
                <w:rFonts w:asciiTheme="majorHAnsi" w:hAnsiTheme="majorHAnsi" w:cstheme="majorHAnsi"/>
                <w:color w:val="000000" w:themeColor="text1"/>
                <w:sz w:val="26"/>
                <w:szCs w:val="26"/>
                <w:shd w:val="clear" w:color="auto" w:fill="FFFFFF"/>
                <w:lang w:val="en-US"/>
              </w:rPr>
              <w:t xml:space="preserve"> tổ chức thực hiện</w:t>
            </w:r>
            <w:r w:rsidR="002C7927" w:rsidRPr="00FB3FAA">
              <w:rPr>
                <w:rFonts w:asciiTheme="majorHAnsi" w:hAnsiTheme="majorHAnsi" w:cstheme="majorHAnsi"/>
                <w:color w:val="000000" w:themeColor="text1"/>
                <w:sz w:val="26"/>
                <w:szCs w:val="26"/>
                <w:shd w:val="clear" w:color="auto" w:fill="FFFFFF"/>
              </w:rPr>
              <w:t xml:space="preserve"> </w:t>
            </w:r>
            <w:r w:rsidR="002C7927" w:rsidRPr="00FB3FAA">
              <w:rPr>
                <w:rFonts w:asciiTheme="majorHAnsi" w:hAnsiTheme="majorHAnsi" w:cstheme="majorHAnsi"/>
                <w:color w:val="000000" w:themeColor="text1"/>
                <w:sz w:val="26"/>
                <w:szCs w:val="26"/>
                <w:shd w:val="clear" w:color="auto" w:fill="FFFFFF"/>
                <w:lang w:val="en-US"/>
              </w:rPr>
              <w:t>(</w:t>
            </w:r>
            <w:r w:rsidR="002C7927" w:rsidRPr="00FB3FAA">
              <w:rPr>
                <w:rFonts w:asciiTheme="majorHAnsi" w:hAnsiTheme="majorHAnsi" w:cstheme="majorHAnsi"/>
                <w:color w:val="000000" w:themeColor="text1"/>
                <w:sz w:val="26"/>
                <w:szCs w:val="26"/>
                <w:lang w:val="en-US"/>
              </w:rPr>
              <w:t>thống nhất trong tổ chức thực hiện).</w:t>
            </w:r>
          </w:p>
        </w:tc>
      </w:tr>
      <w:tr w:rsidR="00FB3FAA" w:rsidRPr="00FB3FAA" w14:paraId="75C30A2C"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DADB3FD"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c) Quy định về thời hạn có giá trị hiệu lực của kết quả thực hiện thủ tục hành chính có hợp lý không (nếu có)?</w:t>
            </w:r>
          </w:p>
        </w:tc>
        <w:tc>
          <w:tcPr>
            <w:tcW w:w="3668" w:type="pct"/>
            <w:tcBorders>
              <w:top w:val="nil"/>
              <w:left w:val="nil"/>
              <w:bottom w:val="single" w:sz="8" w:space="0" w:color="auto"/>
              <w:right w:val="single" w:sz="8" w:space="0" w:color="auto"/>
            </w:tcBorders>
            <w:shd w:val="clear" w:color="auto" w:fill="FFFFFF"/>
            <w:hideMark/>
          </w:tcPr>
          <w:p w14:paraId="6BDED7B6" w14:textId="2D1A27B4" w:rsidR="00C17A4A" w:rsidRPr="00FB3FAA" w:rsidRDefault="00C17A4A" w:rsidP="00C37146">
            <w:pPr>
              <w:pStyle w:val="NormalWeb"/>
              <w:spacing w:before="120" w:beforeAutospacing="0" w:after="120" w:afterAutospacing="0" w:line="234" w:lineRule="atLeast"/>
              <w:rPr>
                <w:color w:val="000000" w:themeColor="text1"/>
                <w:sz w:val="26"/>
                <w:szCs w:val="26"/>
                <w:lang w:val="en-US" w:eastAsia="en-US"/>
              </w:rPr>
            </w:pPr>
            <w:r w:rsidRPr="00FB3FAA">
              <w:rPr>
                <w:rFonts w:asciiTheme="majorHAnsi" w:hAnsiTheme="majorHAnsi" w:cstheme="majorHAnsi"/>
                <w:color w:val="000000" w:themeColor="text1"/>
                <w:sz w:val="26"/>
                <w:szCs w:val="26"/>
              </w:rPr>
              <w:t>Có  </w:t>
            </w:r>
            <w:r w:rsidR="00912CC0" w:rsidRPr="00FB3FAA">
              <w:rPr>
                <w:color w:val="000000" w:themeColor="text1"/>
                <w:sz w:val="26"/>
                <w:szCs w:val="26"/>
                <w:lang w:val="en-US" w:eastAsia="en-US"/>
              </w:rPr>
              <w:fldChar w:fldCharType="begin">
                <w:ffData>
                  <w:name w:val=""/>
                  <w:enabled/>
                  <w:calcOnExit w:val="0"/>
                  <w:checkBox>
                    <w:sizeAuto/>
                    <w:default w:val="0"/>
                  </w:checkBox>
                </w:ffData>
              </w:fldChar>
            </w:r>
            <w:r w:rsidR="00912CC0"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00912CC0"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Không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5F06430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Có, nêu thời hạn cụ thể: …………………. tháng/ năm.</w:t>
            </w:r>
          </w:p>
          <w:p w14:paraId="0E470CC9"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 Nếu Không, nêu rõ lý do: </w:t>
            </w:r>
          </w:p>
          <w:p w14:paraId="56C2444C"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2F222F99" w14:textId="77777777" w:rsidTr="00792B53">
        <w:trPr>
          <w:tblCellSpacing w:w="0" w:type="dxa"/>
        </w:trPr>
        <w:tc>
          <w:tcPr>
            <w:tcW w:w="1332" w:type="pct"/>
            <w:tcBorders>
              <w:top w:val="nil"/>
              <w:left w:val="single" w:sz="8" w:space="0" w:color="auto"/>
              <w:bottom w:val="single" w:sz="8" w:space="0" w:color="auto"/>
              <w:right w:val="single" w:sz="8" w:space="0" w:color="auto"/>
            </w:tcBorders>
            <w:shd w:val="clear" w:color="auto" w:fill="FFFFFF"/>
            <w:hideMark/>
          </w:tcPr>
          <w:p w14:paraId="566A2FC5"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d) Quy định về phạm vi có hiệu lực của kết quả thực hiện thủ tục hành chính có hợp lý không (nếu có)?</w:t>
            </w:r>
          </w:p>
        </w:tc>
        <w:tc>
          <w:tcPr>
            <w:tcW w:w="3668" w:type="pct"/>
            <w:tcBorders>
              <w:top w:val="nil"/>
              <w:left w:val="nil"/>
              <w:bottom w:val="single" w:sz="8" w:space="0" w:color="auto"/>
              <w:right w:val="single" w:sz="8" w:space="0" w:color="auto"/>
            </w:tcBorders>
            <w:shd w:val="clear" w:color="auto" w:fill="FFFFFF"/>
            <w:hideMark/>
          </w:tcPr>
          <w:p w14:paraId="42B78716"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Toàn quốc  </w:t>
            </w:r>
            <w:r w:rsidRPr="00FB3FAA">
              <w:rPr>
                <w:color w:val="000000" w:themeColor="text1"/>
                <w:sz w:val="26"/>
                <w:szCs w:val="26"/>
                <w:lang w:val="en-US" w:eastAsia="en-US"/>
              </w:rPr>
              <w:fldChar w:fldCharType="begin">
                <w:ffData>
                  <w:name w:val=""/>
                  <w:enabled/>
                  <w:calcOnExit w:val="0"/>
                  <w:checkBox>
                    <w:sizeAuto/>
                    <w:default w:val="1"/>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r w:rsidRPr="00FB3FAA">
              <w:rPr>
                <w:rFonts w:asciiTheme="majorHAnsi" w:hAnsiTheme="majorHAnsi" w:cstheme="majorHAnsi"/>
                <w:color w:val="000000" w:themeColor="text1"/>
                <w:sz w:val="26"/>
                <w:szCs w:val="26"/>
              </w:rPr>
              <w:t xml:space="preserve">   Địa phương </w:t>
            </w:r>
            <w:r w:rsidRPr="00FB3FAA">
              <w:rPr>
                <w:color w:val="000000" w:themeColor="text1"/>
                <w:sz w:val="26"/>
                <w:szCs w:val="26"/>
                <w:lang w:val="en-US" w:eastAsia="en-US"/>
              </w:rPr>
              <w:fldChar w:fldCharType="begin">
                <w:ffData>
                  <w:name w:val=""/>
                  <w:enabled/>
                  <w:calcOnExit w:val="0"/>
                  <w:checkBox>
                    <w:sizeAuto/>
                    <w:default w:val="0"/>
                  </w:checkBox>
                </w:ffData>
              </w:fldChar>
            </w:r>
            <w:r w:rsidRPr="00FB3FAA">
              <w:rPr>
                <w:color w:val="000000" w:themeColor="text1"/>
                <w:sz w:val="26"/>
                <w:szCs w:val="26"/>
                <w:lang w:val="en-US" w:eastAsia="en-US"/>
              </w:rPr>
              <w:instrText xml:space="preserve"> FORMCHECKBOX </w:instrText>
            </w:r>
            <w:r w:rsidR="0075484D">
              <w:rPr>
                <w:color w:val="000000" w:themeColor="text1"/>
                <w:sz w:val="26"/>
                <w:szCs w:val="26"/>
                <w:lang w:val="en-US" w:eastAsia="en-US"/>
              </w:rPr>
            </w:r>
            <w:r w:rsidR="0075484D">
              <w:rPr>
                <w:color w:val="000000" w:themeColor="text1"/>
                <w:sz w:val="26"/>
                <w:szCs w:val="26"/>
                <w:lang w:val="en-US" w:eastAsia="en-US"/>
              </w:rPr>
              <w:fldChar w:fldCharType="separate"/>
            </w:r>
            <w:r w:rsidRPr="00FB3FAA">
              <w:rPr>
                <w:color w:val="000000" w:themeColor="text1"/>
                <w:sz w:val="26"/>
                <w:szCs w:val="26"/>
                <w:lang w:val="en-US" w:eastAsia="en-US"/>
              </w:rPr>
              <w:fldChar w:fldCharType="end"/>
            </w:r>
          </w:p>
          <w:p w14:paraId="15C62DC3"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lang w:val="en-US"/>
              </w:rPr>
            </w:pPr>
            <w:r w:rsidRPr="00FB3FAA">
              <w:rPr>
                <w:rFonts w:asciiTheme="majorHAnsi" w:hAnsiTheme="majorHAnsi" w:cstheme="majorHAnsi"/>
                <w:color w:val="000000" w:themeColor="text1"/>
                <w:sz w:val="26"/>
                <w:szCs w:val="26"/>
              </w:rPr>
              <w:t>Lý do:</w:t>
            </w:r>
            <w:r w:rsidRPr="00FB3FAA">
              <w:rPr>
                <w:rFonts w:asciiTheme="majorHAnsi" w:hAnsiTheme="majorHAnsi" w:cstheme="majorHAnsi"/>
                <w:color w:val="000000" w:themeColor="text1"/>
                <w:sz w:val="26"/>
                <w:szCs w:val="26"/>
                <w:lang w:val="en-US"/>
              </w:rPr>
              <w:t xml:space="preserve"> Phù hợp với yêu cầu quản lý nhà nước và quyền, nghĩa vụ, lợi ích hợp pháp của cá nhân, tổ chức và tình hình thực tiễn tổ chức thực hiện (rà soát, kiểm tra, xác minh; sử dụng kết quả vào TTHC khác…).</w:t>
            </w:r>
          </w:p>
          <w:p w14:paraId="6ED6525A"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p>
        </w:tc>
      </w:tr>
      <w:tr w:rsidR="00FB3FAA" w:rsidRPr="00FB3FAA" w14:paraId="12256177"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D88BF72"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b/>
                <w:bCs/>
                <w:color w:val="000000" w:themeColor="text1"/>
                <w:sz w:val="26"/>
                <w:szCs w:val="26"/>
              </w:rPr>
              <w:t>IV. THÔNG TIN LIÊN HỆ</w:t>
            </w:r>
          </w:p>
        </w:tc>
      </w:tr>
      <w:tr w:rsidR="00FB3FAA" w:rsidRPr="00FB3FAA" w14:paraId="4E413808" w14:textId="77777777" w:rsidTr="00792B5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F18DF08"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Họ và tên người điền: ……………………………………………………………………………………………………………………</w:t>
            </w:r>
          </w:p>
          <w:p w14:paraId="383116B7" w14:textId="77777777" w:rsidR="00C17A4A" w:rsidRPr="00FB3FAA" w:rsidRDefault="00C17A4A" w:rsidP="00C37146">
            <w:pPr>
              <w:pStyle w:val="NormalWeb"/>
              <w:spacing w:before="120" w:beforeAutospacing="0" w:after="120" w:afterAutospacing="0" w:line="234" w:lineRule="atLeast"/>
              <w:rPr>
                <w:rFonts w:asciiTheme="majorHAnsi" w:hAnsiTheme="majorHAnsi" w:cstheme="majorHAnsi"/>
                <w:color w:val="000000" w:themeColor="text1"/>
                <w:sz w:val="26"/>
                <w:szCs w:val="26"/>
              </w:rPr>
            </w:pPr>
            <w:r w:rsidRPr="00FB3FAA">
              <w:rPr>
                <w:rFonts w:asciiTheme="majorHAnsi" w:hAnsiTheme="majorHAnsi" w:cstheme="majorHAnsi"/>
                <w:color w:val="000000" w:themeColor="text1"/>
                <w:sz w:val="26"/>
                <w:szCs w:val="26"/>
              </w:rPr>
              <w:t>Điện thoại cố định: ……………………………..; Di động: ……………………………….; E-mail: ………………………………….</w:t>
            </w:r>
          </w:p>
        </w:tc>
      </w:tr>
    </w:tbl>
    <w:p w14:paraId="370F64AC" w14:textId="77777777" w:rsidR="00C17A4A" w:rsidRPr="00FB3FAA" w:rsidRDefault="00C17A4A" w:rsidP="00C17A4A">
      <w:pPr>
        <w:rPr>
          <w:rFonts w:asciiTheme="majorHAnsi" w:hAnsiTheme="majorHAnsi" w:cstheme="majorHAnsi"/>
          <w:color w:val="000000" w:themeColor="text1"/>
          <w:sz w:val="26"/>
          <w:szCs w:val="26"/>
        </w:rPr>
      </w:pPr>
    </w:p>
    <w:p w14:paraId="4582A8B1" w14:textId="77777777" w:rsidR="00C17A4A" w:rsidRPr="00FB3FAA" w:rsidRDefault="00C17A4A" w:rsidP="00726AC3">
      <w:pPr>
        <w:rPr>
          <w:rFonts w:asciiTheme="majorHAnsi" w:hAnsiTheme="majorHAnsi" w:cstheme="majorHAnsi"/>
          <w:color w:val="000000" w:themeColor="text1"/>
          <w:sz w:val="26"/>
          <w:szCs w:val="26"/>
        </w:rPr>
      </w:pPr>
    </w:p>
    <w:sectPr w:rsidR="00C17A4A" w:rsidRPr="00FB3FAA" w:rsidSect="003E0A55">
      <w:headerReference w:type="default" r:id="rId8"/>
      <w:headerReference w:type="first" r:id="rId9"/>
      <w:pgSz w:w="16838" w:h="11906" w:orient="landscape"/>
      <w:pgMar w:top="567" w:right="851"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A3D6B" w14:textId="77777777" w:rsidR="0075484D" w:rsidRDefault="0075484D" w:rsidP="00285563">
      <w:r>
        <w:separator/>
      </w:r>
    </w:p>
  </w:endnote>
  <w:endnote w:type="continuationSeparator" w:id="0">
    <w:p w14:paraId="632DE629" w14:textId="77777777" w:rsidR="0075484D" w:rsidRDefault="0075484D" w:rsidP="0028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49916" w14:textId="77777777" w:rsidR="0075484D" w:rsidRDefault="0075484D" w:rsidP="00285563">
      <w:r>
        <w:separator/>
      </w:r>
    </w:p>
  </w:footnote>
  <w:footnote w:type="continuationSeparator" w:id="0">
    <w:p w14:paraId="6309747C" w14:textId="77777777" w:rsidR="0075484D" w:rsidRDefault="0075484D" w:rsidP="00285563">
      <w:r>
        <w:continuationSeparator/>
      </w:r>
    </w:p>
  </w:footnote>
  <w:footnote w:id="1">
    <w:p w14:paraId="6A501B20" w14:textId="77777777" w:rsidR="00CD7A10" w:rsidRPr="002A3FED" w:rsidRDefault="00CD7A10" w:rsidP="00C17A4A">
      <w:pPr>
        <w:pStyle w:val="FootnoteText"/>
        <w:rPr>
          <w:rFonts w:asciiTheme="majorHAnsi" w:hAnsiTheme="majorHAnsi" w:cstheme="majorHAnsi"/>
          <w:sz w:val="24"/>
          <w:szCs w:val="24"/>
          <w:lang w:val="en-US"/>
        </w:rPr>
      </w:pPr>
      <w:r w:rsidRPr="002A3FED">
        <w:rPr>
          <w:rStyle w:val="FootnoteReference"/>
          <w:sz w:val="24"/>
          <w:szCs w:val="24"/>
        </w:rPr>
        <w:footnoteRef/>
      </w:r>
      <w:r w:rsidRPr="002A3FED">
        <w:rPr>
          <w:sz w:val="24"/>
          <w:szCs w:val="24"/>
        </w:rPr>
        <w:t xml:space="preserve"> </w:t>
      </w:r>
      <w:r>
        <w:rPr>
          <w:sz w:val="24"/>
          <w:szCs w:val="24"/>
          <w:lang w:val="en-US"/>
        </w:rPr>
        <w:t>S</w:t>
      </w:r>
      <w:r w:rsidRPr="002A3FED">
        <w:rPr>
          <w:sz w:val="24"/>
          <w:szCs w:val="24"/>
          <w:lang w:val="en-US"/>
        </w:rPr>
        <w:t xml:space="preserve">ố dự kiến chi bình quân mỗi năm </w:t>
      </w:r>
      <w:r w:rsidRPr="00FB3FAA">
        <w:rPr>
          <w:sz w:val="24"/>
          <w:szCs w:val="24"/>
          <w:lang w:val="en-US"/>
        </w:rPr>
        <w:t>là 107 tỷ đồng (theo dự thảo báo cáo đánh giá tác động Luật BHXH (sửa đổi) của Bộ LĐTBXH); mức</w:t>
      </w:r>
      <w:r w:rsidRPr="002A3FED">
        <w:rPr>
          <w:sz w:val="24"/>
          <w:szCs w:val="24"/>
          <w:lang w:val="en-US"/>
        </w:rPr>
        <w:t xml:space="preserve"> chi dự kiến theo dự thảo Luật BHXH (sửa đổi) là 2 triệu đồng/01 con mới sinh; </w:t>
      </w:r>
      <w:r w:rsidRPr="002A3FED">
        <w:rPr>
          <w:rFonts w:asciiTheme="majorHAnsi" w:hAnsiTheme="majorHAnsi" w:cstheme="majorHAnsi"/>
          <w:sz w:val="24"/>
          <w:szCs w:val="24"/>
          <w:shd w:val="clear" w:color="auto" w:fill="FFFFFF"/>
        </w:rPr>
        <w:t>số con trung bình của một phụ nữ trong độ tuổi sinh đẻ) là </w:t>
      </w:r>
      <w:r w:rsidRPr="002A3FED">
        <w:rPr>
          <w:rFonts w:asciiTheme="majorHAnsi" w:hAnsiTheme="majorHAnsi" w:cstheme="majorHAnsi"/>
          <w:sz w:val="24"/>
          <w:szCs w:val="24"/>
        </w:rPr>
        <w:t>2,0</w:t>
      </w:r>
      <w:r>
        <w:rPr>
          <w:rFonts w:asciiTheme="majorHAnsi" w:hAnsiTheme="majorHAnsi" w:cstheme="majorHAnsi"/>
          <w:sz w:val="24"/>
          <w:szCs w:val="24"/>
          <w:lang w:val="en-US"/>
        </w:rPr>
        <w:t>9</w:t>
      </w:r>
      <w:r w:rsidRPr="002A3FED">
        <w:rPr>
          <w:rFonts w:asciiTheme="majorHAnsi" w:hAnsiTheme="majorHAnsi" w:cstheme="majorHAnsi"/>
          <w:sz w:val="24"/>
          <w:szCs w:val="24"/>
        </w:rPr>
        <w:t xml:space="preserve"> con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757329"/>
      <w:docPartObj>
        <w:docPartGallery w:val="Page Numbers (Top of Page)"/>
        <w:docPartUnique/>
      </w:docPartObj>
    </w:sdtPr>
    <w:sdtEndPr>
      <w:rPr>
        <w:rFonts w:asciiTheme="majorHAnsi" w:hAnsiTheme="majorHAnsi" w:cstheme="majorHAnsi"/>
        <w:sz w:val="26"/>
        <w:szCs w:val="26"/>
      </w:rPr>
    </w:sdtEndPr>
    <w:sdtContent>
      <w:p w14:paraId="379EF3C5" w14:textId="1515F327" w:rsidR="00CD7A10" w:rsidRPr="00285563" w:rsidRDefault="00CD7A10">
        <w:pPr>
          <w:pStyle w:val="Header"/>
          <w:jc w:val="center"/>
          <w:rPr>
            <w:rFonts w:asciiTheme="majorHAnsi" w:hAnsiTheme="majorHAnsi" w:cstheme="majorHAnsi"/>
            <w:sz w:val="26"/>
            <w:szCs w:val="26"/>
          </w:rPr>
        </w:pPr>
        <w:r w:rsidRPr="00285563">
          <w:rPr>
            <w:rFonts w:asciiTheme="majorHAnsi" w:hAnsiTheme="majorHAnsi" w:cstheme="majorHAnsi"/>
            <w:sz w:val="26"/>
            <w:szCs w:val="26"/>
          </w:rPr>
          <w:fldChar w:fldCharType="begin"/>
        </w:r>
        <w:r w:rsidRPr="00285563">
          <w:rPr>
            <w:rFonts w:asciiTheme="majorHAnsi" w:hAnsiTheme="majorHAnsi" w:cstheme="majorHAnsi"/>
            <w:sz w:val="26"/>
            <w:szCs w:val="26"/>
          </w:rPr>
          <w:instrText>PAGE   \* MERGEFORMAT</w:instrText>
        </w:r>
        <w:r w:rsidRPr="00285563">
          <w:rPr>
            <w:rFonts w:asciiTheme="majorHAnsi" w:hAnsiTheme="majorHAnsi" w:cstheme="majorHAnsi"/>
            <w:sz w:val="26"/>
            <w:szCs w:val="26"/>
          </w:rPr>
          <w:fldChar w:fldCharType="separate"/>
        </w:r>
        <w:r w:rsidR="002A24C4" w:rsidRPr="002A24C4">
          <w:rPr>
            <w:rFonts w:asciiTheme="majorHAnsi" w:hAnsiTheme="majorHAnsi" w:cstheme="majorHAnsi"/>
            <w:noProof/>
            <w:sz w:val="26"/>
            <w:szCs w:val="26"/>
            <w:lang w:val="vi-VN"/>
          </w:rPr>
          <w:t>21</w:t>
        </w:r>
        <w:r w:rsidRPr="00285563">
          <w:rPr>
            <w:rFonts w:asciiTheme="majorHAnsi" w:hAnsiTheme="majorHAnsi" w:cstheme="majorHAnsi"/>
            <w:sz w:val="26"/>
            <w:szCs w:val="26"/>
          </w:rPr>
          <w:fldChar w:fldCharType="end"/>
        </w:r>
      </w:p>
    </w:sdtContent>
  </w:sdt>
  <w:p w14:paraId="67FA8E0D" w14:textId="77777777" w:rsidR="00CD7A10" w:rsidRDefault="00CD7A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8E11" w14:textId="77777777" w:rsidR="00CD7A10" w:rsidRDefault="00CD7A10" w:rsidP="00776EA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A2C97"/>
    <w:multiLevelType w:val="hybridMultilevel"/>
    <w:tmpl w:val="4D645DC8"/>
    <w:lvl w:ilvl="0" w:tplc="F7EEFFBA">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6455432"/>
    <w:multiLevelType w:val="hybridMultilevel"/>
    <w:tmpl w:val="900807FE"/>
    <w:lvl w:ilvl="0" w:tplc="0CE614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9D31EFC"/>
    <w:multiLevelType w:val="hybridMultilevel"/>
    <w:tmpl w:val="E8628630"/>
    <w:lvl w:ilvl="0" w:tplc="B65C7E9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5D37E33"/>
    <w:multiLevelType w:val="hybridMultilevel"/>
    <w:tmpl w:val="67187580"/>
    <w:lvl w:ilvl="0" w:tplc="42202D6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57BB5EBC"/>
    <w:multiLevelType w:val="hybridMultilevel"/>
    <w:tmpl w:val="6AD86DAE"/>
    <w:lvl w:ilvl="0" w:tplc="2120148A">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057"/>
    <w:rsid w:val="00000F5B"/>
    <w:rsid w:val="000025AB"/>
    <w:rsid w:val="000027C4"/>
    <w:rsid w:val="000050C7"/>
    <w:rsid w:val="000073EC"/>
    <w:rsid w:val="00007ECB"/>
    <w:rsid w:val="0001611B"/>
    <w:rsid w:val="00020A7B"/>
    <w:rsid w:val="00024207"/>
    <w:rsid w:val="00027394"/>
    <w:rsid w:val="00030312"/>
    <w:rsid w:val="00034355"/>
    <w:rsid w:val="00040EE4"/>
    <w:rsid w:val="00051233"/>
    <w:rsid w:val="0005361C"/>
    <w:rsid w:val="00053DE1"/>
    <w:rsid w:val="00061DC8"/>
    <w:rsid w:val="00062617"/>
    <w:rsid w:val="00062CD5"/>
    <w:rsid w:val="00064E77"/>
    <w:rsid w:val="00065D5E"/>
    <w:rsid w:val="00066B3C"/>
    <w:rsid w:val="000677D6"/>
    <w:rsid w:val="00072682"/>
    <w:rsid w:val="00072DA0"/>
    <w:rsid w:val="0007515C"/>
    <w:rsid w:val="000809B0"/>
    <w:rsid w:val="000821C4"/>
    <w:rsid w:val="00085441"/>
    <w:rsid w:val="0008668B"/>
    <w:rsid w:val="00091FFA"/>
    <w:rsid w:val="00096913"/>
    <w:rsid w:val="00096F9D"/>
    <w:rsid w:val="00097479"/>
    <w:rsid w:val="000A0835"/>
    <w:rsid w:val="000A2464"/>
    <w:rsid w:val="000A6DAD"/>
    <w:rsid w:val="000A6EF7"/>
    <w:rsid w:val="000A797B"/>
    <w:rsid w:val="000B04BD"/>
    <w:rsid w:val="000B4C94"/>
    <w:rsid w:val="000B6831"/>
    <w:rsid w:val="000B7A34"/>
    <w:rsid w:val="000C110F"/>
    <w:rsid w:val="000C623F"/>
    <w:rsid w:val="000D034F"/>
    <w:rsid w:val="000D07AC"/>
    <w:rsid w:val="000D13FC"/>
    <w:rsid w:val="000D3EEE"/>
    <w:rsid w:val="000D560A"/>
    <w:rsid w:val="000D58C1"/>
    <w:rsid w:val="000D5974"/>
    <w:rsid w:val="000D5D0F"/>
    <w:rsid w:val="000D6970"/>
    <w:rsid w:val="000D6F39"/>
    <w:rsid w:val="000D7B4E"/>
    <w:rsid w:val="000E246F"/>
    <w:rsid w:val="000E2ABE"/>
    <w:rsid w:val="000E5742"/>
    <w:rsid w:val="000F2D0B"/>
    <w:rsid w:val="000F3502"/>
    <w:rsid w:val="000F5183"/>
    <w:rsid w:val="000F54E6"/>
    <w:rsid w:val="000F748E"/>
    <w:rsid w:val="0010046A"/>
    <w:rsid w:val="001043BF"/>
    <w:rsid w:val="00104542"/>
    <w:rsid w:val="00104DA2"/>
    <w:rsid w:val="00107BD7"/>
    <w:rsid w:val="0011023E"/>
    <w:rsid w:val="00114086"/>
    <w:rsid w:val="00114758"/>
    <w:rsid w:val="0011546E"/>
    <w:rsid w:val="00116081"/>
    <w:rsid w:val="0011675E"/>
    <w:rsid w:val="00120917"/>
    <w:rsid w:val="001232EE"/>
    <w:rsid w:val="00123CD1"/>
    <w:rsid w:val="0012573C"/>
    <w:rsid w:val="00130D8B"/>
    <w:rsid w:val="00134C00"/>
    <w:rsid w:val="00141812"/>
    <w:rsid w:val="00145977"/>
    <w:rsid w:val="00147E66"/>
    <w:rsid w:val="00150FFC"/>
    <w:rsid w:val="00154183"/>
    <w:rsid w:val="00154BEF"/>
    <w:rsid w:val="00163917"/>
    <w:rsid w:val="0016642B"/>
    <w:rsid w:val="00171221"/>
    <w:rsid w:val="001748A5"/>
    <w:rsid w:val="00175269"/>
    <w:rsid w:val="00180CC1"/>
    <w:rsid w:val="00181F27"/>
    <w:rsid w:val="00182D0E"/>
    <w:rsid w:val="001867AD"/>
    <w:rsid w:val="0018769A"/>
    <w:rsid w:val="00190299"/>
    <w:rsid w:val="001922E2"/>
    <w:rsid w:val="00194E52"/>
    <w:rsid w:val="00194EA3"/>
    <w:rsid w:val="00195CA8"/>
    <w:rsid w:val="00197563"/>
    <w:rsid w:val="001A09A8"/>
    <w:rsid w:val="001A6969"/>
    <w:rsid w:val="001B0012"/>
    <w:rsid w:val="001B4919"/>
    <w:rsid w:val="001B5EB6"/>
    <w:rsid w:val="001B5EF8"/>
    <w:rsid w:val="001B7302"/>
    <w:rsid w:val="001C294A"/>
    <w:rsid w:val="001C334F"/>
    <w:rsid w:val="001C49D9"/>
    <w:rsid w:val="001C5944"/>
    <w:rsid w:val="001C7B13"/>
    <w:rsid w:val="001D11DD"/>
    <w:rsid w:val="001D416B"/>
    <w:rsid w:val="001D5BEF"/>
    <w:rsid w:val="001D600C"/>
    <w:rsid w:val="001D690F"/>
    <w:rsid w:val="001D75F8"/>
    <w:rsid w:val="001D77E9"/>
    <w:rsid w:val="001E1883"/>
    <w:rsid w:val="001E3AD5"/>
    <w:rsid w:val="001E52ED"/>
    <w:rsid w:val="001F0A0D"/>
    <w:rsid w:val="001F1DD3"/>
    <w:rsid w:val="001F2B24"/>
    <w:rsid w:val="001F347B"/>
    <w:rsid w:val="001F3DAC"/>
    <w:rsid w:val="001F5C34"/>
    <w:rsid w:val="001F668B"/>
    <w:rsid w:val="001F670B"/>
    <w:rsid w:val="001F70A2"/>
    <w:rsid w:val="001F74B2"/>
    <w:rsid w:val="001F7980"/>
    <w:rsid w:val="00200996"/>
    <w:rsid w:val="00201FF4"/>
    <w:rsid w:val="00202923"/>
    <w:rsid w:val="00203D94"/>
    <w:rsid w:val="00204697"/>
    <w:rsid w:val="00205830"/>
    <w:rsid w:val="00210072"/>
    <w:rsid w:val="00215D29"/>
    <w:rsid w:val="00216A2E"/>
    <w:rsid w:val="0022037B"/>
    <w:rsid w:val="00221A02"/>
    <w:rsid w:val="002233BC"/>
    <w:rsid w:val="00223860"/>
    <w:rsid w:val="00224780"/>
    <w:rsid w:val="002274A7"/>
    <w:rsid w:val="002311A1"/>
    <w:rsid w:val="00234642"/>
    <w:rsid w:val="002351B0"/>
    <w:rsid w:val="00240552"/>
    <w:rsid w:val="00241027"/>
    <w:rsid w:val="00243A25"/>
    <w:rsid w:val="00245106"/>
    <w:rsid w:val="00245A0E"/>
    <w:rsid w:val="002468AA"/>
    <w:rsid w:val="00247D12"/>
    <w:rsid w:val="002507ED"/>
    <w:rsid w:val="002519F6"/>
    <w:rsid w:val="00260EB6"/>
    <w:rsid w:val="00261E4D"/>
    <w:rsid w:val="00262A6F"/>
    <w:rsid w:val="00264773"/>
    <w:rsid w:val="00265246"/>
    <w:rsid w:val="002657F3"/>
    <w:rsid w:val="002666DC"/>
    <w:rsid w:val="002675E5"/>
    <w:rsid w:val="002707D4"/>
    <w:rsid w:val="00272E5F"/>
    <w:rsid w:val="002730D7"/>
    <w:rsid w:val="00273175"/>
    <w:rsid w:val="0027317F"/>
    <w:rsid w:val="00274D2D"/>
    <w:rsid w:val="002756ED"/>
    <w:rsid w:val="0027638D"/>
    <w:rsid w:val="002812A9"/>
    <w:rsid w:val="00281533"/>
    <w:rsid w:val="00285563"/>
    <w:rsid w:val="002863F6"/>
    <w:rsid w:val="00287B2D"/>
    <w:rsid w:val="00293363"/>
    <w:rsid w:val="002944EB"/>
    <w:rsid w:val="00294EC5"/>
    <w:rsid w:val="002954AD"/>
    <w:rsid w:val="00297E49"/>
    <w:rsid w:val="002A04BA"/>
    <w:rsid w:val="002A24C4"/>
    <w:rsid w:val="002A319F"/>
    <w:rsid w:val="002A3FED"/>
    <w:rsid w:val="002A4977"/>
    <w:rsid w:val="002A59B5"/>
    <w:rsid w:val="002A60EC"/>
    <w:rsid w:val="002A7DB6"/>
    <w:rsid w:val="002B0F03"/>
    <w:rsid w:val="002B1890"/>
    <w:rsid w:val="002B2494"/>
    <w:rsid w:val="002B6F1A"/>
    <w:rsid w:val="002C031D"/>
    <w:rsid w:val="002C26D4"/>
    <w:rsid w:val="002C2D50"/>
    <w:rsid w:val="002C2E07"/>
    <w:rsid w:val="002C2FD9"/>
    <w:rsid w:val="002C7927"/>
    <w:rsid w:val="002D05EC"/>
    <w:rsid w:val="002D2C9D"/>
    <w:rsid w:val="002D47EC"/>
    <w:rsid w:val="002D56C4"/>
    <w:rsid w:val="002E1176"/>
    <w:rsid w:val="002E61B6"/>
    <w:rsid w:val="002E62E2"/>
    <w:rsid w:val="002E6D6F"/>
    <w:rsid w:val="002E6FCA"/>
    <w:rsid w:val="002F0D32"/>
    <w:rsid w:val="002F1984"/>
    <w:rsid w:val="002F44FB"/>
    <w:rsid w:val="002F4E2D"/>
    <w:rsid w:val="002F5E7A"/>
    <w:rsid w:val="002F7331"/>
    <w:rsid w:val="0030162A"/>
    <w:rsid w:val="003022BF"/>
    <w:rsid w:val="00310CC8"/>
    <w:rsid w:val="00311F41"/>
    <w:rsid w:val="00312450"/>
    <w:rsid w:val="00312A5A"/>
    <w:rsid w:val="00315C83"/>
    <w:rsid w:val="00315E26"/>
    <w:rsid w:val="00323622"/>
    <w:rsid w:val="00323EE2"/>
    <w:rsid w:val="00324A60"/>
    <w:rsid w:val="0032547A"/>
    <w:rsid w:val="003275ED"/>
    <w:rsid w:val="00332B8D"/>
    <w:rsid w:val="0033587B"/>
    <w:rsid w:val="00336FA8"/>
    <w:rsid w:val="00341797"/>
    <w:rsid w:val="00341B95"/>
    <w:rsid w:val="003432CA"/>
    <w:rsid w:val="003434BA"/>
    <w:rsid w:val="00346162"/>
    <w:rsid w:val="00346F0B"/>
    <w:rsid w:val="003507EE"/>
    <w:rsid w:val="00350B1A"/>
    <w:rsid w:val="00350C99"/>
    <w:rsid w:val="003530DD"/>
    <w:rsid w:val="00353A4A"/>
    <w:rsid w:val="00355CEF"/>
    <w:rsid w:val="00356604"/>
    <w:rsid w:val="00356A8C"/>
    <w:rsid w:val="00356E06"/>
    <w:rsid w:val="00360475"/>
    <w:rsid w:val="003610CF"/>
    <w:rsid w:val="003633BA"/>
    <w:rsid w:val="003639FE"/>
    <w:rsid w:val="00365756"/>
    <w:rsid w:val="00372110"/>
    <w:rsid w:val="0037268D"/>
    <w:rsid w:val="00377A51"/>
    <w:rsid w:val="00390F97"/>
    <w:rsid w:val="00395056"/>
    <w:rsid w:val="003954D1"/>
    <w:rsid w:val="00396523"/>
    <w:rsid w:val="00396A3A"/>
    <w:rsid w:val="00396D87"/>
    <w:rsid w:val="003A1FC0"/>
    <w:rsid w:val="003A5CE1"/>
    <w:rsid w:val="003A5EC5"/>
    <w:rsid w:val="003A67B0"/>
    <w:rsid w:val="003A7343"/>
    <w:rsid w:val="003B08BA"/>
    <w:rsid w:val="003B1D38"/>
    <w:rsid w:val="003B2664"/>
    <w:rsid w:val="003B3761"/>
    <w:rsid w:val="003B5E9F"/>
    <w:rsid w:val="003B6055"/>
    <w:rsid w:val="003C0A9D"/>
    <w:rsid w:val="003C2755"/>
    <w:rsid w:val="003D3113"/>
    <w:rsid w:val="003D3F38"/>
    <w:rsid w:val="003D4C74"/>
    <w:rsid w:val="003D4C78"/>
    <w:rsid w:val="003D5D4A"/>
    <w:rsid w:val="003E061F"/>
    <w:rsid w:val="003E0A55"/>
    <w:rsid w:val="003E148F"/>
    <w:rsid w:val="003E16F3"/>
    <w:rsid w:val="003E1DAD"/>
    <w:rsid w:val="003E73C6"/>
    <w:rsid w:val="003E7D17"/>
    <w:rsid w:val="003F186D"/>
    <w:rsid w:val="003F448A"/>
    <w:rsid w:val="003F7D42"/>
    <w:rsid w:val="00403D55"/>
    <w:rsid w:val="004048CC"/>
    <w:rsid w:val="00405F51"/>
    <w:rsid w:val="00406B1B"/>
    <w:rsid w:val="00407B55"/>
    <w:rsid w:val="004106DB"/>
    <w:rsid w:val="00410D93"/>
    <w:rsid w:val="004110D6"/>
    <w:rsid w:val="00412D86"/>
    <w:rsid w:val="00413654"/>
    <w:rsid w:val="00414036"/>
    <w:rsid w:val="00421035"/>
    <w:rsid w:val="0042162A"/>
    <w:rsid w:val="00425487"/>
    <w:rsid w:val="004312FC"/>
    <w:rsid w:val="00431521"/>
    <w:rsid w:val="00431DF9"/>
    <w:rsid w:val="0043621A"/>
    <w:rsid w:val="00441373"/>
    <w:rsid w:val="00442AC1"/>
    <w:rsid w:val="004454D9"/>
    <w:rsid w:val="004468BA"/>
    <w:rsid w:val="004507FA"/>
    <w:rsid w:val="0045350A"/>
    <w:rsid w:val="0046124A"/>
    <w:rsid w:val="00461767"/>
    <w:rsid w:val="00461839"/>
    <w:rsid w:val="00463EC2"/>
    <w:rsid w:val="00464E01"/>
    <w:rsid w:val="00466C85"/>
    <w:rsid w:val="0047161F"/>
    <w:rsid w:val="00471EC2"/>
    <w:rsid w:val="0047663A"/>
    <w:rsid w:val="00480355"/>
    <w:rsid w:val="00480483"/>
    <w:rsid w:val="00484D3A"/>
    <w:rsid w:val="00487E44"/>
    <w:rsid w:val="00490DC0"/>
    <w:rsid w:val="0049400C"/>
    <w:rsid w:val="004A19D3"/>
    <w:rsid w:val="004A2987"/>
    <w:rsid w:val="004A32B8"/>
    <w:rsid w:val="004A3326"/>
    <w:rsid w:val="004A3B87"/>
    <w:rsid w:val="004A4801"/>
    <w:rsid w:val="004A59C6"/>
    <w:rsid w:val="004B173A"/>
    <w:rsid w:val="004B32F0"/>
    <w:rsid w:val="004C00F8"/>
    <w:rsid w:val="004C61AF"/>
    <w:rsid w:val="004C7015"/>
    <w:rsid w:val="004D1224"/>
    <w:rsid w:val="004D2F42"/>
    <w:rsid w:val="004D3388"/>
    <w:rsid w:val="004D3ED0"/>
    <w:rsid w:val="004D6712"/>
    <w:rsid w:val="004D7080"/>
    <w:rsid w:val="004E2D9C"/>
    <w:rsid w:val="004E54F6"/>
    <w:rsid w:val="004E7B33"/>
    <w:rsid w:val="004F18A7"/>
    <w:rsid w:val="004F44C9"/>
    <w:rsid w:val="004F4C24"/>
    <w:rsid w:val="004F540C"/>
    <w:rsid w:val="004F6A27"/>
    <w:rsid w:val="0050118E"/>
    <w:rsid w:val="0050328C"/>
    <w:rsid w:val="005033A7"/>
    <w:rsid w:val="00503442"/>
    <w:rsid w:val="00503728"/>
    <w:rsid w:val="00504478"/>
    <w:rsid w:val="00504BE3"/>
    <w:rsid w:val="00504C4C"/>
    <w:rsid w:val="005054A4"/>
    <w:rsid w:val="00505F83"/>
    <w:rsid w:val="00507683"/>
    <w:rsid w:val="00513E5C"/>
    <w:rsid w:val="005140DF"/>
    <w:rsid w:val="00514E80"/>
    <w:rsid w:val="0051571C"/>
    <w:rsid w:val="00515C24"/>
    <w:rsid w:val="00516518"/>
    <w:rsid w:val="00521ED1"/>
    <w:rsid w:val="00522AEE"/>
    <w:rsid w:val="00524962"/>
    <w:rsid w:val="00525DAB"/>
    <w:rsid w:val="0052629A"/>
    <w:rsid w:val="00530B22"/>
    <w:rsid w:val="00532DBC"/>
    <w:rsid w:val="00533F7C"/>
    <w:rsid w:val="005401B6"/>
    <w:rsid w:val="005444C1"/>
    <w:rsid w:val="005500E4"/>
    <w:rsid w:val="005511A5"/>
    <w:rsid w:val="0055184D"/>
    <w:rsid w:val="00551B8A"/>
    <w:rsid w:val="00552324"/>
    <w:rsid w:val="005531DE"/>
    <w:rsid w:val="005541BC"/>
    <w:rsid w:val="00554583"/>
    <w:rsid w:val="00554D18"/>
    <w:rsid w:val="00555F25"/>
    <w:rsid w:val="00564D48"/>
    <w:rsid w:val="005739C0"/>
    <w:rsid w:val="005777EA"/>
    <w:rsid w:val="00577A99"/>
    <w:rsid w:val="00577CA3"/>
    <w:rsid w:val="005805A4"/>
    <w:rsid w:val="00581A6C"/>
    <w:rsid w:val="00582118"/>
    <w:rsid w:val="00582384"/>
    <w:rsid w:val="00582BA9"/>
    <w:rsid w:val="0058559B"/>
    <w:rsid w:val="00593467"/>
    <w:rsid w:val="00594767"/>
    <w:rsid w:val="0059532A"/>
    <w:rsid w:val="00595FC1"/>
    <w:rsid w:val="005A14AD"/>
    <w:rsid w:val="005A44AA"/>
    <w:rsid w:val="005A5303"/>
    <w:rsid w:val="005B04B0"/>
    <w:rsid w:val="005B1732"/>
    <w:rsid w:val="005B4710"/>
    <w:rsid w:val="005B4BE6"/>
    <w:rsid w:val="005B740D"/>
    <w:rsid w:val="005B77BB"/>
    <w:rsid w:val="005C03F8"/>
    <w:rsid w:val="005C27D2"/>
    <w:rsid w:val="005C2BBC"/>
    <w:rsid w:val="005C31E9"/>
    <w:rsid w:val="005C4CE8"/>
    <w:rsid w:val="005C5780"/>
    <w:rsid w:val="005C6232"/>
    <w:rsid w:val="005C7B16"/>
    <w:rsid w:val="005D341F"/>
    <w:rsid w:val="005E1013"/>
    <w:rsid w:val="005E1327"/>
    <w:rsid w:val="005E71FD"/>
    <w:rsid w:val="005E7BF8"/>
    <w:rsid w:val="005F0A2C"/>
    <w:rsid w:val="005F5D74"/>
    <w:rsid w:val="005F6EB8"/>
    <w:rsid w:val="00601989"/>
    <w:rsid w:val="0060216A"/>
    <w:rsid w:val="006022A3"/>
    <w:rsid w:val="006028DB"/>
    <w:rsid w:val="0060509E"/>
    <w:rsid w:val="00607BBE"/>
    <w:rsid w:val="0061099A"/>
    <w:rsid w:val="00612AFA"/>
    <w:rsid w:val="00614074"/>
    <w:rsid w:val="0061651C"/>
    <w:rsid w:val="006168E2"/>
    <w:rsid w:val="00616E21"/>
    <w:rsid w:val="00616EF4"/>
    <w:rsid w:val="00617CD5"/>
    <w:rsid w:val="00623D86"/>
    <w:rsid w:val="00624410"/>
    <w:rsid w:val="00627EB1"/>
    <w:rsid w:val="0063034F"/>
    <w:rsid w:val="0063086A"/>
    <w:rsid w:val="00632268"/>
    <w:rsid w:val="006337BD"/>
    <w:rsid w:val="00637C82"/>
    <w:rsid w:val="00640498"/>
    <w:rsid w:val="00646507"/>
    <w:rsid w:val="00652501"/>
    <w:rsid w:val="00653A99"/>
    <w:rsid w:val="00654CA1"/>
    <w:rsid w:val="00656EEF"/>
    <w:rsid w:val="00667ACF"/>
    <w:rsid w:val="00670D98"/>
    <w:rsid w:val="0067343A"/>
    <w:rsid w:val="00673DF0"/>
    <w:rsid w:val="0067481E"/>
    <w:rsid w:val="006803CA"/>
    <w:rsid w:val="00680EC0"/>
    <w:rsid w:val="00692933"/>
    <w:rsid w:val="0069482C"/>
    <w:rsid w:val="00695F58"/>
    <w:rsid w:val="006A4571"/>
    <w:rsid w:val="006A50F0"/>
    <w:rsid w:val="006B5436"/>
    <w:rsid w:val="006B6805"/>
    <w:rsid w:val="006B791F"/>
    <w:rsid w:val="006B7AC9"/>
    <w:rsid w:val="006C08F4"/>
    <w:rsid w:val="006C0EBA"/>
    <w:rsid w:val="006C5420"/>
    <w:rsid w:val="006D09AE"/>
    <w:rsid w:val="006D1469"/>
    <w:rsid w:val="006D16D2"/>
    <w:rsid w:val="006D1EBA"/>
    <w:rsid w:val="006D2C48"/>
    <w:rsid w:val="006D4219"/>
    <w:rsid w:val="006D4850"/>
    <w:rsid w:val="006D4E20"/>
    <w:rsid w:val="006D602A"/>
    <w:rsid w:val="006D7247"/>
    <w:rsid w:val="006E2B1F"/>
    <w:rsid w:val="006E42BF"/>
    <w:rsid w:val="006F127B"/>
    <w:rsid w:val="006F18CB"/>
    <w:rsid w:val="007014CF"/>
    <w:rsid w:val="00701774"/>
    <w:rsid w:val="00704544"/>
    <w:rsid w:val="00706DE0"/>
    <w:rsid w:val="007122D2"/>
    <w:rsid w:val="00714B14"/>
    <w:rsid w:val="00715E89"/>
    <w:rsid w:val="0072047B"/>
    <w:rsid w:val="0072074D"/>
    <w:rsid w:val="00720C06"/>
    <w:rsid w:val="007221E4"/>
    <w:rsid w:val="007228D3"/>
    <w:rsid w:val="007233EE"/>
    <w:rsid w:val="00724119"/>
    <w:rsid w:val="00725B72"/>
    <w:rsid w:val="007261DC"/>
    <w:rsid w:val="00726AC3"/>
    <w:rsid w:val="007278B8"/>
    <w:rsid w:val="00731D6D"/>
    <w:rsid w:val="00734257"/>
    <w:rsid w:val="0073489D"/>
    <w:rsid w:val="00740895"/>
    <w:rsid w:val="007428AF"/>
    <w:rsid w:val="00742EF7"/>
    <w:rsid w:val="00743669"/>
    <w:rsid w:val="0074610B"/>
    <w:rsid w:val="007474F3"/>
    <w:rsid w:val="00751080"/>
    <w:rsid w:val="00751215"/>
    <w:rsid w:val="0075181B"/>
    <w:rsid w:val="007534C5"/>
    <w:rsid w:val="0075484D"/>
    <w:rsid w:val="00755E74"/>
    <w:rsid w:val="00755F04"/>
    <w:rsid w:val="00756820"/>
    <w:rsid w:val="00756C21"/>
    <w:rsid w:val="007570A6"/>
    <w:rsid w:val="007578BA"/>
    <w:rsid w:val="00760F4A"/>
    <w:rsid w:val="00761DB0"/>
    <w:rsid w:val="007666FC"/>
    <w:rsid w:val="00766B21"/>
    <w:rsid w:val="00771224"/>
    <w:rsid w:val="00772300"/>
    <w:rsid w:val="00772F67"/>
    <w:rsid w:val="0077361C"/>
    <w:rsid w:val="00773B7B"/>
    <w:rsid w:val="00776EA7"/>
    <w:rsid w:val="007775F9"/>
    <w:rsid w:val="007777C1"/>
    <w:rsid w:val="0078124C"/>
    <w:rsid w:val="00784B86"/>
    <w:rsid w:val="00786C2C"/>
    <w:rsid w:val="007871FD"/>
    <w:rsid w:val="007878B9"/>
    <w:rsid w:val="007902DF"/>
    <w:rsid w:val="00790457"/>
    <w:rsid w:val="0079090A"/>
    <w:rsid w:val="00792383"/>
    <w:rsid w:val="00792B53"/>
    <w:rsid w:val="00792D68"/>
    <w:rsid w:val="00793D76"/>
    <w:rsid w:val="00795A54"/>
    <w:rsid w:val="007A1146"/>
    <w:rsid w:val="007A4264"/>
    <w:rsid w:val="007A65C7"/>
    <w:rsid w:val="007A667A"/>
    <w:rsid w:val="007C03AE"/>
    <w:rsid w:val="007C062D"/>
    <w:rsid w:val="007D0367"/>
    <w:rsid w:val="007D0E74"/>
    <w:rsid w:val="007D11A4"/>
    <w:rsid w:val="007D3B96"/>
    <w:rsid w:val="007D552F"/>
    <w:rsid w:val="007D572E"/>
    <w:rsid w:val="007D5BA7"/>
    <w:rsid w:val="007D7B58"/>
    <w:rsid w:val="007E3BE1"/>
    <w:rsid w:val="007E4115"/>
    <w:rsid w:val="007E4A35"/>
    <w:rsid w:val="007E6F44"/>
    <w:rsid w:val="007F3D21"/>
    <w:rsid w:val="007F3ECB"/>
    <w:rsid w:val="007F4542"/>
    <w:rsid w:val="008019AE"/>
    <w:rsid w:val="0080366E"/>
    <w:rsid w:val="008041B1"/>
    <w:rsid w:val="008047B0"/>
    <w:rsid w:val="00806370"/>
    <w:rsid w:val="0080669A"/>
    <w:rsid w:val="00806A9F"/>
    <w:rsid w:val="00806C13"/>
    <w:rsid w:val="00807DE7"/>
    <w:rsid w:val="00811322"/>
    <w:rsid w:val="008126CD"/>
    <w:rsid w:val="008169B0"/>
    <w:rsid w:val="00820B8F"/>
    <w:rsid w:val="008312B6"/>
    <w:rsid w:val="00831430"/>
    <w:rsid w:val="0083190E"/>
    <w:rsid w:val="00833128"/>
    <w:rsid w:val="008339EA"/>
    <w:rsid w:val="00835C75"/>
    <w:rsid w:val="008402C2"/>
    <w:rsid w:val="00840D0D"/>
    <w:rsid w:val="008418F3"/>
    <w:rsid w:val="00842AD0"/>
    <w:rsid w:val="008440E3"/>
    <w:rsid w:val="00844DA2"/>
    <w:rsid w:val="00847E41"/>
    <w:rsid w:val="00852745"/>
    <w:rsid w:val="00855020"/>
    <w:rsid w:val="00855E2E"/>
    <w:rsid w:val="00861AD0"/>
    <w:rsid w:val="00861DB8"/>
    <w:rsid w:val="008664F8"/>
    <w:rsid w:val="0086696B"/>
    <w:rsid w:val="008669FA"/>
    <w:rsid w:val="00866AC7"/>
    <w:rsid w:val="00870139"/>
    <w:rsid w:val="00871ACA"/>
    <w:rsid w:val="00872785"/>
    <w:rsid w:val="00874429"/>
    <w:rsid w:val="00875852"/>
    <w:rsid w:val="008832A5"/>
    <w:rsid w:val="00884768"/>
    <w:rsid w:val="0089009F"/>
    <w:rsid w:val="00891B20"/>
    <w:rsid w:val="0089238A"/>
    <w:rsid w:val="00894A08"/>
    <w:rsid w:val="00895A8B"/>
    <w:rsid w:val="00897DEE"/>
    <w:rsid w:val="00897E7B"/>
    <w:rsid w:val="00897F9E"/>
    <w:rsid w:val="008A280B"/>
    <w:rsid w:val="008A7ADB"/>
    <w:rsid w:val="008B06AD"/>
    <w:rsid w:val="008B0C2E"/>
    <w:rsid w:val="008B0F13"/>
    <w:rsid w:val="008B5044"/>
    <w:rsid w:val="008C053C"/>
    <w:rsid w:val="008C1A3F"/>
    <w:rsid w:val="008C27DA"/>
    <w:rsid w:val="008C6A08"/>
    <w:rsid w:val="008D1E69"/>
    <w:rsid w:val="008D271D"/>
    <w:rsid w:val="008D3265"/>
    <w:rsid w:val="008D332C"/>
    <w:rsid w:val="008D3E14"/>
    <w:rsid w:val="008D6929"/>
    <w:rsid w:val="008D7C8D"/>
    <w:rsid w:val="008E00AA"/>
    <w:rsid w:val="008E0DD2"/>
    <w:rsid w:val="008E526A"/>
    <w:rsid w:val="008E5B69"/>
    <w:rsid w:val="008F12FE"/>
    <w:rsid w:val="008F4076"/>
    <w:rsid w:val="008F7ADF"/>
    <w:rsid w:val="009054D8"/>
    <w:rsid w:val="0090614F"/>
    <w:rsid w:val="00906A27"/>
    <w:rsid w:val="00910D21"/>
    <w:rsid w:val="0091123B"/>
    <w:rsid w:val="009117D6"/>
    <w:rsid w:val="00912CC0"/>
    <w:rsid w:val="009141E9"/>
    <w:rsid w:val="00914D31"/>
    <w:rsid w:val="0091542F"/>
    <w:rsid w:val="00915AF4"/>
    <w:rsid w:val="00917C26"/>
    <w:rsid w:val="00920F65"/>
    <w:rsid w:val="00924016"/>
    <w:rsid w:val="00924A0D"/>
    <w:rsid w:val="00925680"/>
    <w:rsid w:val="00925C3C"/>
    <w:rsid w:val="00925F11"/>
    <w:rsid w:val="00934628"/>
    <w:rsid w:val="009358DC"/>
    <w:rsid w:val="00936360"/>
    <w:rsid w:val="00936B81"/>
    <w:rsid w:val="00943C32"/>
    <w:rsid w:val="00945060"/>
    <w:rsid w:val="00947EF0"/>
    <w:rsid w:val="0095032A"/>
    <w:rsid w:val="009602DE"/>
    <w:rsid w:val="00961F0E"/>
    <w:rsid w:val="009643BF"/>
    <w:rsid w:val="00964EA0"/>
    <w:rsid w:val="00965EEF"/>
    <w:rsid w:val="009675C9"/>
    <w:rsid w:val="00976F5A"/>
    <w:rsid w:val="00977DF5"/>
    <w:rsid w:val="00990F3E"/>
    <w:rsid w:val="00992E0B"/>
    <w:rsid w:val="00993258"/>
    <w:rsid w:val="00995228"/>
    <w:rsid w:val="009A28FC"/>
    <w:rsid w:val="009A404F"/>
    <w:rsid w:val="009A54BA"/>
    <w:rsid w:val="009A6791"/>
    <w:rsid w:val="009A6C6C"/>
    <w:rsid w:val="009B114E"/>
    <w:rsid w:val="009B3692"/>
    <w:rsid w:val="009B5E3F"/>
    <w:rsid w:val="009B5FAE"/>
    <w:rsid w:val="009B61FC"/>
    <w:rsid w:val="009B66D9"/>
    <w:rsid w:val="009C5882"/>
    <w:rsid w:val="009C6288"/>
    <w:rsid w:val="009D2F76"/>
    <w:rsid w:val="009D5FF3"/>
    <w:rsid w:val="009D7BAE"/>
    <w:rsid w:val="009E1492"/>
    <w:rsid w:val="009E1CFA"/>
    <w:rsid w:val="009E22DB"/>
    <w:rsid w:val="009E3784"/>
    <w:rsid w:val="009E6D8A"/>
    <w:rsid w:val="009E719A"/>
    <w:rsid w:val="009F0571"/>
    <w:rsid w:val="009F0E7F"/>
    <w:rsid w:val="009F104A"/>
    <w:rsid w:val="009F1256"/>
    <w:rsid w:val="009F2575"/>
    <w:rsid w:val="009F29E1"/>
    <w:rsid w:val="009F3333"/>
    <w:rsid w:val="009F37FB"/>
    <w:rsid w:val="009F4439"/>
    <w:rsid w:val="009F49C2"/>
    <w:rsid w:val="009F7FAA"/>
    <w:rsid w:val="00A004CE"/>
    <w:rsid w:val="00A01F54"/>
    <w:rsid w:val="00A02AEE"/>
    <w:rsid w:val="00A03D18"/>
    <w:rsid w:val="00A04341"/>
    <w:rsid w:val="00A06F99"/>
    <w:rsid w:val="00A10867"/>
    <w:rsid w:val="00A150A0"/>
    <w:rsid w:val="00A2434B"/>
    <w:rsid w:val="00A245B2"/>
    <w:rsid w:val="00A304C5"/>
    <w:rsid w:val="00A313E9"/>
    <w:rsid w:val="00A31D80"/>
    <w:rsid w:val="00A3323E"/>
    <w:rsid w:val="00A35CEA"/>
    <w:rsid w:val="00A36730"/>
    <w:rsid w:val="00A3679A"/>
    <w:rsid w:val="00A41C70"/>
    <w:rsid w:val="00A431CA"/>
    <w:rsid w:val="00A45982"/>
    <w:rsid w:val="00A460A2"/>
    <w:rsid w:val="00A4736B"/>
    <w:rsid w:val="00A508B7"/>
    <w:rsid w:val="00A51A5B"/>
    <w:rsid w:val="00A542E7"/>
    <w:rsid w:val="00A568CB"/>
    <w:rsid w:val="00A57C25"/>
    <w:rsid w:val="00A60050"/>
    <w:rsid w:val="00A70847"/>
    <w:rsid w:val="00A73287"/>
    <w:rsid w:val="00A74902"/>
    <w:rsid w:val="00A74B24"/>
    <w:rsid w:val="00A8147D"/>
    <w:rsid w:val="00A82196"/>
    <w:rsid w:val="00A82555"/>
    <w:rsid w:val="00A847FA"/>
    <w:rsid w:val="00A87B8E"/>
    <w:rsid w:val="00AA0D49"/>
    <w:rsid w:val="00AA2596"/>
    <w:rsid w:val="00AA3745"/>
    <w:rsid w:val="00AA51D4"/>
    <w:rsid w:val="00AA7D05"/>
    <w:rsid w:val="00AB30D1"/>
    <w:rsid w:val="00AB6A93"/>
    <w:rsid w:val="00AC276A"/>
    <w:rsid w:val="00AC35C4"/>
    <w:rsid w:val="00AC46FC"/>
    <w:rsid w:val="00AC489C"/>
    <w:rsid w:val="00AC5A70"/>
    <w:rsid w:val="00AD3B0F"/>
    <w:rsid w:val="00AD467B"/>
    <w:rsid w:val="00AD5CAB"/>
    <w:rsid w:val="00AD6239"/>
    <w:rsid w:val="00AD75C6"/>
    <w:rsid w:val="00AD7943"/>
    <w:rsid w:val="00AE4CB2"/>
    <w:rsid w:val="00AE4F07"/>
    <w:rsid w:val="00AE5C8C"/>
    <w:rsid w:val="00AE7F63"/>
    <w:rsid w:val="00B010BC"/>
    <w:rsid w:val="00B0435E"/>
    <w:rsid w:val="00B06AE1"/>
    <w:rsid w:val="00B07238"/>
    <w:rsid w:val="00B07D1E"/>
    <w:rsid w:val="00B07EC2"/>
    <w:rsid w:val="00B10E63"/>
    <w:rsid w:val="00B11941"/>
    <w:rsid w:val="00B1197F"/>
    <w:rsid w:val="00B14BF4"/>
    <w:rsid w:val="00B17C7C"/>
    <w:rsid w:val="00B205EF"/>
    <w:rsid w:val="00B21D1D"/>
    <w:rsid w:val="00B314E9"/>
    <w:rsid w:val="00B34D61"/>
    <w:rsid w:val="00B34DE3"/>
    <w:rsid w:val="00B351B1"/>
    <w:rsid w:val="00B4035D"/>
    <w:rsid w:val="00B4056E"/>
    <w:rsid w:val="00B410D9"/>
    <w:rsid w:val="00B412CC"/>
    <w:rsid w:val="00B45A38"/>
    <w:rsid w:val="00B4651D"/>
    <w:rsid w:val="00B539BA"/>
    <w:rsid w:val="00B609BB"/>
    <w:rsid w:val="00B6502D"/>
    <w:rsid w:val="00B70F01"/>
    <w:rsid w:val="00B712C4"/>
    <w:rsid w:val="00B756F3"/>
    <w:rsid w:val="00B77299"/>
    <w:rsid w:val="00B813C5"/>
    <w:rsid w:val="00B813F8"/>
    <w:rsid w:val="00B9195F"/>
    <w:rsid w:val="00B943F1"/>
    <w:rsid w:val="00B970D1"/>
    <w:rsid w:val="00BA04B2"/>
    <w:rsid w:val="00BA4486"/>
    <w:rsid w:val="00BA5B42"/>
    <w:rsid w:val="00BA6AD4"/>
    <w:rsid w:val="00BA6F14"/>
    <w:rsid w:val="00BA6F75"/>
    <w:rsid w:val="00BB4D7E"/>
    <w:rsid w:val="00BB57E1"/>
    <w:rsid w:val="00BB6094"/>
    <w:rsid w:val="00BC1E63"/>
    <w:rsid w:val="00BC31F2"/>
    <w:rsid w:val="00BC374B"/>
    <w:rsid w:val="00BC4749"/>
    <w:rsid w:val="00BC5831"/>
    <w:rsid w:val="00BC63CE"/>
    <w:rsid w:val="00BD023B"/>
    <w:rsid w:val="00BD07CE"/>
    <w:rsid w:val="00BD2126"/>
    <w:rsid w:val="00BD6FA0"/>
    <w:rsid w:val="00BE0412"/>
    <w:rsid w:val="00BE1526"/>
    <w:rsid w:val="00BE27D2"/>
    <w:rsid w:val="00BE314C"/>
    <w:rsid w:val="00BE4209"/>
    <w:rsid w:val="00BE4957"/>
    <w:rsid w:val="00BE4F81"/>
    <w:rsid w:val="00BE6445"/>
    <w:rsid w:val="00BE69EC"/>
    <w:rsid w:val="00BE76CC"/>
    <w:rsid w:val="00BE7750"/>
    <w:rsid w:val="00BF104F"/>
    <w:rsid w:val="00BF1F2C"/>
    <w:rsid w:val="00BF2D51"/>
    <w:rsid w:val="00BF3996"/>
    <w:rsid w:val="00C0428E"/>
    <w:rsid w:val="00C10E81"/>
    <w:rsid w:val="00C11848"/>
    <w:rsid w:val="00C136F0"/>
    <w:rsid w:val="00C15874"/>
    <w:rsid w:val="00C17A4A"/>
    <w:rsid w:val="00C212BD"/>
    <w:rsid w:val="00C2271A"/>
    <w:rsid w:val="00C26393"/>
    <w:rsid w:val="00C3131C"/>
    <w:rsid w:val="00C3162D"/>
    <w:rsid w:val="00C36B0D"/>
    <w:rsid w:val="00C37146"/>
    <w:rsid w:val="00C37AF6"/>
    <w:rsid w:val="00C43BEF"/>
    <w:rsid w:val="00C43FA4"/>
    <w:rsid w:val="00C47F68"/>
    <w:rsid w:val="00C51F6B"/>
    <w:rsid w:val="00C53AA2"/>
    <w:rsid w:val="00C55AB6"/>
    <w:rsid w:val="00C57AC2"/>
    <w:rsid w:val="00C656FC"/>
    <w:rsid w:val="00C668C3"/>
    <w:rsid w:val="00C71393"/>
    <w:rsid w:val="00C726F6"/>
    <w:rsid w:val="00C736A5"/>
    <w:rsid w:val="00C76030"/>
    <w:rsid w:val="00C7658F"/>
    <w:rsid w:val="00C82F18"/>
    <w:rsid w:val="00C84317"/>
    <w:rsid w:val="00C84EB5"/>
    <w:rsid w:val="00C86995"/>
    <w:rsid w:val="00C90B1F"/>
    <w:rsid w:val="00C9624E"/>
    <w:rsid w:val="00CA1300"/>
    <w:rsid w:val="00CA4A12"/>
    <w:rsid w:val="00CA5E74"/>
    <w:rsid w:val="00CA60D6"/>
    <w:rsid w:val="00CA7571"/>
    <w:rsid w:val="00CB585C"/>
    <w:rsid w:val="00CB5974"/>
    <w:rsid w:val="00CB6AB3"/>
    <w:rsid w:val="00CC18F1"/>
    <w:rsid w:val="00CC1EA5"/>
    <w:rsid w:val="00CC4485"/>
    <w:rsid w:val="00CC61E6"/>
    <w:rsid w:val="00CD18A1"/>
    <w:rsid w:val="00CD3AAB"/>
    <w:rsid w:val="00CD7A10"/>
    <w:rsid w:val="00CF2140"/>
    <w:rsid w:val="00CF43DA"/>
    <w:rsid w:val="00CF56A4"/>
    <w:rsid w:val="00D01EA5"/>
    <w:rsid w:val="00D034A1"/>
    <w:rsid w:val="00D06233"/>
    <w:rsid w:val="00D06570"/>
    <w:rsid w:val="00D06DBA"/>
    <w:rsid w:val="00D1187E"/>
    <w:rsid w:val="00D1251B"/>
    <w:rsid w:val="00D13F15"/>
    <w:rsid w:val="00D140C0"/>
    <w:rsid w:val="00D1648C"/>
    <w:rsid w:val="00D17BA9"/>
    <w:rsid w:val="00D2050A"/>
    <w:rsid w:val="00D22409"/>
    <w:rsid w:val="00D23F79"/>
    <w:rsid w:val="00D2565A"/>
    <w:rsid w:val="00D27257"/>
    <w:rsid w:val="00D30A3C"/>
    <w:rsid w:val="00D31082"/>
    <w:rsid w:val="00D31AF8"/>
    <w:rsid w:val="00D32965"/>
    <w:rsid w:val="00D4187F"/>
    <w:rsid w:val="00D430AA"/>
    <w:rsid w:val="00D4380C"/>
    <w:rsid w:val="00D45010"/>
    <w:rsid w:val="00D4526D"/>
    <w:rsid w:val="00D455FF"/>
    <w:rsid w:val="00D471AD"/>
    <w:rsid w:val="00D474E1"/>
    <w:rsid w:val="00D5016D"/>
    <w:rsid w:val="00D50E3F"/>
    <w:rsid w:val="00D5241D"/>
    <w:rsid w:val="00D540D0"/>
    <w:rsid w:val="00D54B7A"/>
    <w:rsid w:val="00D55158"/>
    <w:rsid w:val="00D56926"/>
    <w:rsid w:val="00D56F2A"/>
    <w:rsid w:val="00D57CAD"/>
    <w:rsid w:val="00D60966"/>
    <w:rsid w:val="00D6307D"/>
    <w:rsid w:val="00D64050"/>
    <w:rsid w:val="00D666C3"/>
    <w:rsid w:val="00D67CB7"/>
    <w:rsid w:val="00D70603"/>
    <w:rsid w:val="00D745F2"/>
    <w:rsid w:val="00D80513"/>
    <w:rsid w:val="00D80753"/>
    <w:rsid w:val="00D8101E"/>
    <w:rsid w:val="00D83F2B"/>
    <w:rsid w:val="00D84719"/>
    <w:rsid w:val="00D86A08"/>
    <w:rsid w:val="00D87D67"/>
    <w:rsid w:val="00D87F9C"/>
    <w:rsid w:val="00D87FA1"/>
    <w:rsid w:val="00D9058F"/>
    <w:rsid w:val="00D91C88"/>
    <w:rsid w:val="00D92403"/>
    <w:rsid w:val="00D92463"/>
    <w:rsid w:val="00D927D3"/>
    <w:rsid w:val="00D94658"/>
    <w:rsid w:val="00D9529B"/>
    <w:rsid w:val="00DA2217"/>
    <w:rsid w:val="00DA625F"/>
    <w:rsid w:val="00DA6785"/>
    <w:rsid w:val="00DB106F"/>
    <w:rsid w:val="00DB6E2E"/>
    <w:rsid w:val="00DB754E"/>
    <w:rsid w:val="00DB7DC6"/>
    <w:rsid w:val="00DC0D0C"/>
    <w:rsid w:val="00DC23D3"/>
    <w:rsid w:val="00DC30C6"/>
    <w:rsid w:val="00DC5F39"/>
    <w:rsid w:val="00DC6AFF"/>
    <w:rsid w:val="00DC6B6F"/>
    <w:rsid w:val="00DC7B40"/>
    <w:rsid w:val="00DD03F6"/>
    <w:rsid w:val="00DD0D72"/>
    <w:rsid w:val="00DD1045"/>
    <w:rsid w:val="00DD16E1"/>
    <w:rsid w:val="00DD3000"/>
    <w:rsid w:val="00DD337E"/>
    <w:rsid w:val="00DD41F8"/>
    <w:rsid w:val="00DD53CC"/>
    <w:rsid w:val="00DD5F16"/>
    <w:rsid w:val="00DD6057"/>
    <w:rsid w:val="00DD7E12"/>
    <w:rsid w:val="00DE015F"/>
    <w:rsid w:val="00DE2A78"/>
    <w:rsid w:val="00DE36D2"/>
    <w:rsid w:val="00DE3857"/>
    <w:rsid w:val="00DE3DCB"/>
    <w:rsid w:val="00DE4A2C"/>
    <w:rsid w:val="00DE5018"/>
    <w:rsid w:val="00DE69E6"/>
    <w:rsid w:val="00DE7279"/>
    <w:rsid w:val="00DF1575"/>
    <w:rsid w:val="00DF3C32"/>
    <w:rsid w:val="00DF4E63"/>
    <w:rsid w:val="00E02CAA"/>
    <w:rsid w:val="00E03082"/>
    <w:rsid w:val="00E0518C"/>
    <w:rsid w:val="00E05583"/>
    <w:rsid w:val="00E11D73"/>
    <w:rsid w:val="00E12246"/>
    <w:rsid w:val="00E14F54"/>
    <w:rsid w:val="00E15BA6"/>
    <w:rsid w:val="00E15D69"/>
    <w:rsid w:val="00E20657"/>
    <w:rsid w:val="00E207EC"/>
    <w:rsid w:val="00E22E4B"/>
    <w:rsid w:val="00E25543"/>
    <w:rsid w:val="00E272CB"/>
    <w:rsid w:val="00E30063"/>
    <w:rsid w:val="00E3573E"/>
    <w:rsid w:val="00E36E2E"/>
    <w:rsid w:val="00E37BD8"/>
    <w:rsid w:val="00E457FB"/>
    <w:rsid w:val="00E47160"/>
    <w:rsid w:val="00E5056A"/>
    <w:rsid w:val="00E54EF6"/>
    <w:rsid w:val="00E5699E"/>
    <w:rsid w:val="00E56F2C"/>
    <w:rsid w:val="00E6083E"/>
    <w:rsid w:val="00E61303"/>
    <w:rsid w:val="00E61920"/>
    <w:rsid w:val="00E61BDB"/>
    <w:rsid w:val="00E62F15"/>
    <w:rsid w:val="00E63E82"/>
    <w:rsid w:val="00E6723B"/>
    <w:rsid w:val="00E73A6B"/>
    <w:rsid w:val="00E74426"/>
    <w:rsid w:val="00E758F9"/>
    <w:rsid w:val="00E77DB9"/>
    <w:rsid w:val="00E80D34"/>
    <w:rsid w:val="00E81C95"/>
    <w:rsid w:val="00E93540"/>
    <w:rsid w:val="00E9547A"/>
    <w:rsid w:val="00E96EE8"/>
    <w:rsid w:val="00EA23B6"/>
    <w:rsid w:val="00EA23F8"/>
    <w:rsid w:val="00EA2519"/>
    <w:rsid w:val="00EA5571"/>
    <w:rsid w:val="00EA57DB"/>
    <w:rsid w:val="00EA7638"/>
    <w:rsid w:val="00EA7962"/>
    <w:rsid w:val="00EA7E86"/>
    <w:rsid w:val="00EB02B6"/>
    <w:rsid w:val="00EB1A37"/>
    <w:rsid w:val="00EB1A9D"/>
    <w:rsid w:val="00EC62F7"/>
    <w:rsid w:val="00EC7362"/>
    <w:rsid w:val="00ED04CA"/>
    <w:rsid w:val="00ED312C"/>
    <w:rsid w:val="00EE15E0"/>
    <w:rsid w:val="00EE2172"/>
    <w:rsid w:val="00EE528A"/>
    <w:rsid w:val="00EE772E"/>
    <w:rsid w:val="00EF165C"/>
    <w:rsid w:val="00EF3115"/>
    <w:rsid w:val="00EF52E3"/>
    <w:rsid w:val="00EF5B54"/>
    <w:rsid w:val="00F0585A"/>
    <w:rsid w:val="00F102FA"/>
    <w:rsid w:val="00F10C9B"/>
    <w:rsid w:val="00F1210D"/>
    <w:rsid w:val="00F12D40"/>
    <w:rsid w:val="00F13038"/>
    <w:rsid w:val="00F14719"/>
    <w:rsid w:val="00F14B2F"/>
    <w:rsid w:val="00F15C6E"/>
    <w:rsid w:val="00F16A44"/>
    <w:rsid w:val="00F23554"/>
    <w:rsid w:val="00F24220"/>
    <w:rsid w:val="00F26662"/>
    <w:rsid w:val="00F318E0"/>
    <w:rsid w:val="00F33766"/>
    <w:rsid w:val="00F34525"/>
    <w:rsid w:val="00F35CD9"/>
    <w:rsid w:val="00F37A07"/>
    <w:rsid w:val="00F41D37"/>
    <w:rsid w:val="00F436EA"/>
    <w:rsid w:val="00F453FE"/>
    <w:rsid w:val="00F46AE9"/>
    <w:rsid w:val="00F505CA"/>
    <w:rsid w:val="00F51CE8"/>
    <w:rsid w:val="00F5402B"/>
    <w:rsid w:val="00F55F15"/>
    <w:rsid w:val="00F604AF"/>
    <w:rsid w:val="00F6219B"/>
    <w:rsid w:val="00F62A42"/>
    <w:rsid w:val="00F62A74"/>
    <w:rsid w:val="00F63EC1"/>
    <w:rsid w:val="00F63ECF"/>
    <w:rsid w:val="00F66D87"/>
    <w:rsid w:val="00F66F82"/>
    <w:rsid w:val="00F70433"/>
    <w:rsid w:val="00F72C51"/>
    <w:rsid w:val="00F7315D"/>
    <w:rsid w:val="00F76AF0"/>
    <w:rsid w:val="00F8040D"/>
    <w:rsid w:val="00F839DE"/>
    <w:rsid w:val="00F9222C"/>
    <w:rsid w:val="00F92680"/>
    <w:rsid w:val="00F92AAA"/>
    <w:rsid w:val="00F93DEF"/>
    <w:rsid w:val="00F9446D"/>
    <w:rsid w:val="00F94F49"/>
    <w:rsid w:val="00F973CE"/>
    <w:rsid w:val="00FA1E7A"/>
    <w:rsid w:val="00FA2432"/>
    <w:rsid w:val="00FA40C8"/>
    <w:rsid w:val="00FA456D"/>
    <w:rsid w:val="00FA5A28"/>
    <w:rsid w:val="00FB3FAA"/>
    <w:rsid w:val="00FB54EB"/>
    <w:rsid w:val="00FB5749"/>
    <w:rsid w:val="00FB6191"/>
    <w:rsid w:val="00FB644F"/>
    <w:rsid w:val="00FC1D04"/>
    <w:rsid w:val="00FC28C1"/>
    <w:rsid w:val="00FC3604"/>
    <w:rsid w:val="00FC3714"/>
    <w:rsid w:val="00FC72E2"/>
    <w:rsid w:val="00FD0C01"/>
    <w:rsid w:val="00FD27A1"/>
    <w:rsid w:val="00FD2A9C"/>
    <w:rsid w:val="00FD3F61"/>
    <w:rsid w:val="00FD6128"/>
    <w:rsid w:val="00FD62ED"/>
    <w:rsid w:val="00FE0218"/>
    <w:rsid w:val="00FE493C"/>
    <w:rsid w:val="00FE704E"/>
    <w:rsid w:val="00FF0A41"/>
    <w:rsid w:val="00FF25EE"/>
    <w:rsid w:val="00FF2619"/>
    <w:rsid w:val="00FF26C5"/>
    <w:rsid w:val="00FF4B3C"/>
    <w:rsid w:val="00FF56D2"/>
    <w:rsid w:val="00FF6E9E"/>
    <w:rsid w:val="00FF79C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CBEF2"/>
  <w15:chartTrackingRefBased/>
  <w15:docId w15:val="{35BA9489-EF32-4B1E-84EC-B2464FF0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F54"/>
    <w:rPr>
      <w:rFonts w:eastAsia="Times New Roman"/>
      <w:sz w:val="24"/>
      <w:szCs w:val="24"/>
    </w:rPr>
  </w:style>
  <w:style w:type="paragraph" w:styleId="Heading1">
    <w:name w:val="heading 1"/>
    <w:basedOn w:val="Normal"/>
    <w:next w:val="Normal"/>
    <w:link w:val="Heading1Char"/>
    <w:uiPriority w:val="9"/>
    <w:qFormat/>
    <w:rsid w:val="006165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51F6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D6057"/>
    <w:pPr>
      <w:tabs>
        <w:tab w:val="center" w:pos="4320"/>
        <w:tab w:val="right" w:pos="8640"/>
      </w:tabs>
    </w:pPr>
    <w:rPr>
      <w:rFonts w:ascii="Arial" w:hAnsi="Arial"/>
      <w:bCs/>
      <w:spacing w:val="-4"/>
      <w:sz w:val="28"/>
      <w:szCs w:val="22"/>
      <w:lang w:val="en-US" w:eastAsia="en-US"/>
    </w:rPr>
  </w:style>
  <w:style w:type="character" w:customStyle="1" w:styleId="HeaderChar">
    <w:name w:val="Header Char"/>
    <w:basedOn w:val="DefaultParagraphFont"/>
    <w:link w:val="Header"/>
    <w:uiPriority w:val="99"/>
    <w:rsid w:val="00DD6057"/>
    <w:rPr>
      <w:rFonts w:ascii="Arial" w:eastAsia="Times New Roman" w:hAnsi="Arial"/>
      <w:bCs/>
      <w:spacing w:val="-4"/>
      <w:sz w:val="28"/>
      <w:szCs w:val="22"/>
      <w:lang w:val="en-US" w:eastAsia="en-US"/>
    </w:rPr>
  </w:style>
  <w:style w:type="paragraph" w:styleId="NormalWeb">
    <w:name w:val="Normal (Web)"/>
    <w:basedOn w:val="Normal"/>
    <w:uiPriority w:val="99"/>
    <w:unhideWhenUsed/>
    <w:rsid w:val="005C7B16"/>
    <w:pPr>
      <w:spacing w:before="100" w:beforeAutospacing="1" w:after="100" w:afterAutospacing="1"/>
    </w:pPr>
  </w:style>
  <w:style w:type="paragraph" w:styleId="ListParagraph">
    <w:name w:val="List Paragraph"/>
    <w:basedOn w:val="Normal"/>
    <w:uiPriority w:val="34"/>
    <w:qFormat/>
    <w:rsid w:val="0051571C"/>
    <w:pPr>
      <w:spacing w:after="160" w:line="259" w:lineRule="auto"/>
      <w:ind w:left="720"/>
      <w:contextualSpacing/>
    </w:pPr>
    <w:rPr>
      <w:rFonts w:eastAsia="Arial"/>
      <w:sz w:val="28"/>
      <w:szCs w:val="22"/>
      <w:lang w:eastAsia="en-US"/>
    </w:rPr>
  </w:style>
  <w:style w:type="paragraph" w:customStyle="1" w:styleId="CharCharCharChar">
    <w:name w:val="Char Char Char Char"/>
    <w:basedOn w:val="Normal"/>
    <w:semiHidden/>
    <w:rsid w:val="009E1CFA"/>
    <w:pPr>
      <w:pageBreakBefore/>
      <w:spacing w:before="100" w:beforeAutospacing="1" w:after="100" w:afterAutospacing="1"/>
    </w:pPr>
    <w:rPr>
      <w:rFonts w:ascii="Tahoma" w:hAnsi="Tahoma"/>
      <w:sz w:val="20"/>
      <w:szCs w:val="20"/>
      <w:lang w:val="en-US"/>
    </w:rPr>
  </w:style>
  <w:style w:type="character" w:customStyle="1" w:styleId="fontstyle01">
    <w:name w:val="fontstyle01"/>
    <w:rsid w:val="00223860"/>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223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D0E74"/>
    <w:rPr>
      <w:i/>
      <w:iCs/>
    </w:rPr>
  </w:style>
  <w:style w:type="paragraph" w:styleId="BalloonText">
    <w:name w:val="Balloon Text"/>
    <w:basedOn w:val="Normal"/>
    <w:link w:val="BalloonTextChar"/>
    <w:uiPriority w:val="99"/>
    <w:semiHidden/>
    <w:unhideWhenUsed/>
    <w:rsid w:val="00D569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926"/>
    <w:rPr>
      <w:rFonts w:ascii="Segoe UI" w:eastAsia="Times New Roman" w:hAnsi="Segoe UI" w:cs="Segoe UI"/>
      <w:sz w:val="18"/>
      <w:szCs w:val="18"/>
    </w:rPr>
  </w:style>
  <w:style w:type="character" w:styleId="Hyperlink">
    <w:name w:val="Hyperlink"/>
    <w:rsid w:val="005B4BE6"/>
    <w:rPr>
      <w:color w:val="0000FF"/>
      <w:u w:val="single"/>
    </w:rPr>
  </w:style>
  <w:style w:type="paragraph" w:customStyle="1" w:styleId="CharCharCharChar0">
    <w:name w:val="Char Char Char Char"/>
    <w:basedOn w:val="Normal"/>
    <w:semiHidden/>
    <w:rsid w:val="005B4BE6"/>
    <w:pPr>
      <w:pageBreakBefore/>
      <w:spacing w:before="100" w:beforeAutospacing="1" w:after="100" w:afterAutospacing="1"/>
    </w:pPr>
    <w:rPr>
      <w:rFonts w:ascii="Tahoma" w:hAnsi="Tahoma"/>
      <w:sz w:val="20"/>
      <w:szCs w:val="20"/>
      <w:lang w:val="en-US" w:eastAsia="en-US"/>
    </w:rPr>
  </w:style>
  <w:style w:type="character" w:customStyle="1" w:styleId="Heading1Char">
    <w:name w:val="Heading 1 Char"/>
    <w:basedOn w:val="DefaultParagraphFont"/>
    <w:link w:val="Heading1"/>
    <w:uiPriority w:val="9"/>
    <w:rsid w:val="0061651C"/>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BD07C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7C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51F6B"/>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8C053C"/>
    <w:rPr>
      <w:rFonts w:eastAsia="Times New Roman"/>
      <w:sz w:val="24"/>
      <w:szCs w:val="24"/>
    </w:rPr>
  </w:style>
  <w:style w:type="character" w:styleId="FollowedHyperlink">
    <w:name w:val="FollowedHyperlink"/>
    <w:basedOn w:val="DefaultParagraphFont"/>
    <w:uiPriority w:val="99"/>
    <w:semiHidden/>
    <w:unhideWhenUsed/>
    <w:rsid w:val="00D06DBA"/>
    <w:rPr>
      <w:color w:val="954F72" w:themeColor="followedHyperlink"/>
      <w:u w:val="single"/>
    </w:rPr>
  </w:style>
  <w:style w:type="paragraph" w:styleId="Footer">
    <w:name w:val="footer"/>
    <w:basedOn w:val="Normal"/>
    <w:link w:val="FooterChar"/>
    <w:uiPriority w:val="99"/>
    <w:unhideWhenUsed/>
    <w:rsid w:val="00285563"/>
    <w:pPr>
      <w:tabs>
        <w:tab w:val="center" w:pos="4513"/>
        <w:tab w:val="right" w:pos="9026"/>
      </w:tabs>
    </w:pPr>
  </w:style>
  <w:style w:type="character" w:customStyle="1" w:styleId="FooterChar">
    <w:name w:val="Footer Char"/>
    <w:basedOn w:val="DefaultParagraphFont"/>
    <w:link w:val="Footer"/>
    <w:uiPriority w:val="99"/>
    <w:rsid w:val="00285563"/>
    <w:rPr>
      <w:rFonts w:eastAsia="Times New Roman"/>
      <w:sz w:val="24"/>
      <w:szCs w:val="24"/>
    </w:rPr>
  </w:style>
  <w:style w:type="table" w:styleId="TableGridLight">
    <w:name w:val="Grid Table Light"/>
    <w:basedOn w:val="TableNormal"/>
    <w:uiPriority w:val="40"/>
    <w:rsid w:val="0074366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436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arkedcontent">
    <w:name w:val="markedcontent"/>
    <w:basedOn w:val="DefaultParagraphFont"/>
    <w:rsid w:val="00844DA2"/>
  </w:style>
  <w:style w:type="character" w:styleId="CommentReference">
    <w:name w:val="annotation reference"/>
    <w:basedOn w:val="DefaultParagraphFont"/>
    <w:uiPriority w:val="99"/>
    <w:semiHidden/>
    <w:unhideWhenUsed/>
    <w:rsid w:val="008418F3"/>
    <w:rPr>
      <w:sz w:val="16"/>
      <w:szCs w:val="16"/>
    </w:rPr>
  </w:style>
  <w:style w:type="paragraph" w:styleId="CommentText">
    <w:name w:val="annotation text"/>
    <w:basedOn w:val="Normal"/>
    <w:link w:val="CommentTextChar"/>
    <w:uiPriority w:val="99"/>
    <w:semiHidden/>
    <w:unhideWhenUsed/>
    <w:rsid w:val="008418F3"/>
    <w:rPr>
      <w:sz w:val="20"/>
      <w:szCs w:val="20"/>
    </w:rPr>
  </w:style>
  <w:style w:type="character" w:customStyle="1" w:styleId="CommentTextChar">
    <w:name w:val="Comment Text Char"/>
    <w:basedOn w:val="DefaultParagraphFont"/>
    <w:link w:val="CommentText"/>
    <w:uiPriority w:val="99"/>
    <w:semiHidden/>
    <w:rsid w:val="008418F3"/>
    <w:rPr>
      <w:rFonts w:eastAsia="Times New Roman"/>
    </w:rPr>
  </w:style>
  <w:style w:type="paragraph" w:styleId="CommentSubject">
    <w:name w:val="annotation subject"/>
    <w:basedOn w:val="CommentText"/>
    <w:next w:val="CommentText"/>
    <w:link w:val="CommentSubjectChar"/>
    <w:uiPriority w:val="99"/>
    <w:semiHidden/>
    <w:unhideWhenUsed/>
    <w:rsid w:val="008418F3"/>
    <w:rPr>
      <w:b/>
      <w:bCs/>
    </w:rPr>
  </w:style>
  <w:style w:type="character" w:customStyle="1" w:styleId="CommentSubjectChar">
    <w:name w:val="Comment Subject Char"/>
    <w:basedOn w:val="CommentTextChar"/>
    <w:link w:val="CommentSubject"/>
    <w:uiPriority w:val="99"/>
    <w:semiHidden/>
    <w:rsid w:val="008418F3"/>
    <w:rPr>
      <w:rFonts w:eastAsia="Times New Roman"/>
      <w:b/>
      <w:bCs/>
    </w:rPr>
  </w:style>
  <w:style w:type="paragraph" w:styleId="FootnoteText">
    <w:name w:val="footnote text"/>
    <w:basedOn w:val="Normal"/>
    <w:link w:val="FootnoteTextChar"/>
    <w:uiPriority w:val="99"/>
    <w:semiHidden/>
    <w:unhideWhenUsed/>
    <w:rsid w:val="00FC1D04"/>
    <w:rPr>
      <w:sz w:val="20"/>
      <w:szCs w:val="20"/>
    </w:rPr>
  </w:style>
  <w:style w:type="character" w:customStyle="1" w:styleId="FootnoteTextChar">
    <w:name w:val="Footnote Text Char"/>
    <w:basedOn w:val="DefaultParagraphFont"/>
    <w:link w:val="FootnoteText"/>
    <w:uiPriority w:val="99"/>
    <w:semiHidden/>
    <w:rsid w:val="00FC1D04"/>
    <w:rPr>
      <w:rFonts w:eastAsia="Times New Roman"/>
    </w:rPr>
  </w:style>
  <w:style w:type="character" w:styleId="FootnoteReference">
    <w:name w:val="footnote reference"/>
    <w:basedOn w:val="DefaultParagraphFont"/>
    <w:uiPriority w:val="99"/>
    <w:semiHidden/>
    <w:unhideWhenUsed/>
    <w:rsid w:val="00FC1D04"/>
    <w:rPr>
      <w:vertAlign w:val="superscript"/>
    </w:rPr>
  </w:style>
  <w:style w:type="character" w:customStyle="1" w:styleId="BodyTextChar">
    <w:name w:val="Body Text Char"/>
    <w:basedOn w:val="DefaultParagraphFont"/>
    <w:link w:val="BodyText"/>
    <w:rsid w:val="00F92680"/>
    <w:rPr>
      <w:rFonts w:eastAsia="Times New Roman"/>
      <w:sz w:val="28"/>
      <w:szCs w:val="28"/>
      <w:shd w:val="clear" w:color="auto" w:fill="FFFFFF"/>
    </w:rPr>
  </w:style>
  <w:style w:type="paragraph" w:styleId="BodyText">
    <w:name w:val="Body Text"/>
    <w:basedOn w:val="Normal"/>
    <w:link w:val="BodyTextChar"/>
    <w:qFormat/>
    <w:rsid w:val="00F92680"/>
    <w:pPr>
      <w:widowControl w:val="0"/>
      <w:shd w:val="clear" w:color="auto" w:fill="FFFFFF"/>
      <w:spacing w:after="60"/>
      <w:ind w:firstLine="400"/>
    </w:pPr>
    <w:rPr>
      <w:sz w:val="28"/>
      <w:szCs w:val="28"/>
    </w:rPr>
  </w:style>
  <w:style w:type="character" w:customStyle="1" w:styleId="BodyTextChar1">
    <w:name w:val="Body Text Char1"/>
    <w:basedOn w:val="DefaultParagraphFont"/>
    <w:uiPriority w:val="99"/>
    <w:semiHidden/>
    <w:rsid w:val="00F9268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011">
      <w:bodyDiv w:val="1"/>
      <w:marLeft w:val="0"/>
      <w:marRight w:val="0"/>
      <w:marTop w:val="0"/>
      <w:marBottom w:val="0"/>
      <w:divBdr>
        <w:top w:val="none" w:sz="0" w:space="0" w:color="auto"/>
        <w:left w:val="none" w:sz="0" w:space="0" w:color="auto"/>
        <w:bottom w:val="none" w:sz="0" w:space="0" w:color="auto"/>
        <w:right w:val="none" w:sz="0" w:space="0" w:color="auto"/>
      </w:divBdr>
    </w:div>
    <w:div w:id="267929135">
      <w:bodyDiv w:val="1"/>
      <w:marLeft w:val="0"/>
      <w:marRight w:val="0"/>
      <w:marTop w:val="0"/>
      <w:marBottom w:val="0"/>
      <w:divBdr>
        <w:top w:val="none" w:sz="0" w:space="0" w:color="auto"/>
        <w:left w:val="none" w:sz="0" w:space="0" w:color="auto"/>
        <w:bottom w:val="none" w:sz="0" w:space="0" w:color="auto"/>
        <w:right w:val="none" w:sz="0" w:space="0" w:color="auto"/>
      </w:divBdr>
    </w:div>
    <w:div w:id="407922950">
      <w:bodyDiv w:val="1"/>
      <w:marLeft w:val="0"/>
      <w:marRight w:val="0"/>
      <w:marTop w:val="0"/>
      <w:marBottom w:val="0"/>
      <w:divBdr>
        <w:top w:val="none" w:sz="0" w:space="0" w:color="auto"/>
        <w:left w:val="none" w:sz="0" w:space="0" w:color="auto"/>
        <w:bottom w:val="none" w:sz="0" w:space="0" w:color="auto"/>
        <w:right w:val="none" w:sz="0" w:space="0" w:color="auto"/>
      </w:divBdr>
    </w:div>
    <w:div w:id="749814050">
      <w:bodyDiv w:val="1"/>
      <w:marLeft w:val="0"/>
      <w:marRight w:val="0"/>
      <w:marTop w:val="0"/>
      <w:marBottom w:val="0"/>
      <w:divBdr>
        <w:top w:val="none" w:sz="0" w:space="0" w:color="auto"/>
        <w:left w:val="none" w:sz="0" w:space="0" w:color="auto"/>
        <w:bottom w:val="none" w:sz="0" w:space="0" w:color="auto"/>
        <w:right w:val="none" w:sz="0" w:space="0" w:color="auto"/>
      </w:divBdr>
    </w:div>
    <w:div w:id="868952457">
      <w:bodyDiv w:val="1"/>
      <w:marLeft w:val="0"/>
      <w:marRight w:val="0"/>
      <w:marTop w:val="0"/>
      <w:marBottom w:val="0"/>
      <w:divBdr>
        <w:top w:val="none" w:sz="0" w:space="0" w:color="auto"/>
        <w:left w:val="none" w:sz="0" w:space="0" w:color="auto"/>
        <w:bottom w:val="none" w:sz="0" w:space="0" w:color="auto"/>
        <w:right w:val="none" w:sz="0" w:space="0" w:color="auto"/>
      </w:divBdr>
    </w:div>
    <w:div w:id="974867128">
      <w:bodyDiv w:val="1"/>
      <w:marLeft w:val="0"/>
      <w:marRight w:val="0"/>
      <w:marTop w:val="0"/>
      <w:marBottom w:val="0"/>
      <w:divBdr>
        <w:top w:val="none" w:sz="0" w:space="0" w:color="auto"/>
        <w:left w:val="none" w:sz="0" w:space="0" w:color="auto"/>
        <w:bottom w:val="none" w:sz="0" w:space="0" w:color="auto"/>
        <w:right w:val="none" w:sz="0" w:space="0" w:color="auto"/>
      </w:divBdr>
    </w:div>
    <w:div w:id="1063484227">
      <w:bodyDiv w:val="1"/>
      <w:marLeft w:val="0"/>
      <w:marRight w:val="0"/>
      <w:marTop w:val="0"/>
      <w:marBottom w:val="0"/>
      <w:divBdr>
        <w:top w:val="none" w:sz="0" w:space="0" w:color="auto"/>
        <w:left w:val="none" w:sz="0" w:space="0" w:color="auto"/>
        <w:bottom w:val="none" w:sz="0" w:space="0" w:color="auto"/>
        <w:right w:val="none" w:sz="0" w:space="0" w:color="auto"/>
      </w:divBdr>
    </w:div>
    <w:div w:id="1320383430">
      <w:bodyDiv w:val="1"/>
      <w:marLeft w:val="0"/>
      <w:marRight w:val="0"/>
      <w:marTop w:val="0"/>
      <w:marBottom w:val="0"/>
      <w:divBdr>
        <w:top w:val="none" w:sz="0" w:space="0" w:color="auto"/>
        <w:left w:val="none" w:sz="0" w:space="0" w:color="auto"/>
        <w:bottom w:val="none" w:sz="0" w:space="0" w:color="auto"/>
        <w:right w:val="none" w:sz="0" w:space="0" w:color="auto"/>
      </w:divBdr>
    </w:div>
    <w:div w:id="1428575443">
      <w:bodyDiv w:val="1"/>
      <w:marLeft w:val="0"/>
      <w:marRight w:val="0"/>
      <w:marTop w:val="0"/>
      <w:marBottom w:val="0"/>
      <w:divBdr>
        <w:top w:val="none" w:sz="0" w:space="0" w:color="auto"/>
        <w:left w:val="none" w:sz="0" w:space="0" w:color="auto"/>
        <w:bottom w:val="none" w:sz="0" w:space="0" w:color="auto"/>
        <w:right w:val="none" w:sz="0" w:space="0" w:color="auto"/>
      </w:divBdr>
    </w:div>
    <w:div w:id="1632053946">
      <w:bodyDiv w:val="1"/>
      <w:marLeft w:val="0"/>
      <w:marRight w:val="0"/>
      <w:marTop w:val="0"/>
      <w:marBottom w:val="0"/>
      <w:divBdr>
        <w:top w:val="none" w:sz="0" w:space="0" w:color="auto"/>
        <w:left w:val="none" w:sz="0" w:space="0" w:color="auto"/>
        <w:bottom w:val="none" w:sz="0" w:space="0" w:color="auto"/>
        <w:right w:val="none" w:sz="0" w:space="0" w:color="auto"/>
      </w:divBdr>
    </w:div>
    <w:div w:id="1944604105">
      <w:bodyDiv w:val="1"/>
      <w:marLeft w:val="0"/>
      <w:marRight w:val="0"/>
      <w:marTop w:val="0"/>
      <w:marBottom w:val="0"/>
      <w:divBdr>
        <w:top w:val="none" w:sz="0" w:space="0" w:color="auto"/>
        <w:left w:val="none" w:sz="0" w:space="0" w:color="auto"/>
        <w:bottom w:val="none" w:sz="0" w:space="0" w:color="auto"/>
        <w:right w:val="none" w:sz="0" w:space="0" w:color="auto"/>
      </w:divBdr>
    </w:div>
    <w:div w:id="2062510347">
      <w:bodyDiv w:val="1"/>
      <w:marLeft w:val="0"/>
      <w:marRight w:val="0"/>
      <w:marTop w:val="0"/>
      <w:marBottom w:val="0"/>
      <w:divBdr>
        <w:top w:val="none" w:sz="0" w:space="0" w:color="auto"/>
        <w:left w:val="none" w:sz="0" w:space="0" w:color="auto"/>
        <w:bottom w:val="none" w:sz="0" w:space="0" w:color="auto"/>
        <w:right w:val="none" w:sz="0" w:space="0" w:color="auto"/>
      </w:divBdr>
    </w:div>
    <w:div w:id="208810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49A9D-9894-426B-8107-2656C740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7799</Words>
  <Characters>44459</Characters>
  <Application>Microsoft Office Word</Application>
  <DocSecurity>0</DocSecurity>
  <Lines>370</Lines>
  <Paragraphs>104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GiangPT</cp:lastModifiedBy>
  <cp:revision>2</cp:revision>
  <cp:lastPrinted>2023-03-02T04:38:00Z</cp:lastPrinted>
  <dcterms:created xsi:type="dcterms:W3CDTF">2023-05-31T03:14:00Z</dcterms:created>
  <dcterms:modified xsi:type="dcterms:W3CDTF">2023-05-31T03:14:00Z</dcterms:modified>
</cp:coreProperties>
</file>